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FA482" w14:textId="1A54EB97" w:rsidR="00077F89" w:rsidRDefault="00077F89">
      <w:r>
        <w:t>4758</w:t>
      </w:r>
    </w:p>
    <w:sdt>
      <w:sdtPr>
        <w:id w:val="1635974414"/>
        <w:docPartObj>
          <w:docPartGallery w:val="Cover Pages"/>
          <w:docPartUnique/>
        </w:docPartObj>
      </w:sdtPr>
      <w:sdtEndPr>
        <w:rPr>
          <w:caps/>
        </w:rPr>
      </w:sdtEndPr>
      <w:sdtContent>
        <w:p w14:paraId="4D2A9CCB" w14:textId="63004B25" w:rsidR="00CA7DFB" w:rsidRDefault="006D62A2">
          <w:r>
            <w:rPr>
              <w:noProof/>
            </w:rPr>
            <w:pict w14:anchorId="78F62950">
              <v:group id="Grupp 149" o:spid="_x0000_s1029" style="position:absolute;margin-left:0;margin-top:0;width:559.45pt;height:101.55pt;z-index:251662336;mso-width-percent:941;mso-height-percent:121;mso-top-percent:23;mso-position-horizontal:center;mso-position-horizontal-relative:page;mso-position-vertical-relative:page;mso-width-percent:941;mso-height-percent:121;mso-top-percent:23"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">
                <v:shape id="Rektangel 51" o:spid="_x0000_s1030"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" path="m,l7312660,r,1129665l3619500,733425,,1091565,,xe" fillcolor="#4f81bd [3204]" stroked="f" strokeweight="2pt">
                  <v:path arrowok="t" o:connecttype="custom" o:connectlocs="0,0;7315200,0;7315200,1130373;3620757,733885;0,1092249;0,0" o:connectangles="0,0,0,0,0,0"/>
                </v:shape>
                <v:rect id="Rektangel 151" o:spid="_x0000_s1031" style="position:absolute;width:73152;height:1216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" stroked="f" strokeweight="2pt">
                  <v:fill r:id="rId9" o:title="" recolor="t" rotate="t" type="frame"/>
                </v:rect>
                <w10:wrap anchorx="page" anchory="page"/>
              </v:group>
            </w:pict>
          </w:r>
          <w:r>
            <w:rPr>
              <w:noProof/>
            </w:rPr>
            <w:pict w14:anchorId="5B965735">
              <v:shapetype id="_x0000_t202" coordsize="21600,21600" o:spt="202" path="m,l,21600r21600,l21600,xe">
                <v:stroke joinstyle="miter"/>
                <v:path gradientshapeok="t" o:connecttype="rect"/>
              </v:shapetype>
              <v:shape id="Textruta 152" o:spid="_x0000_s1028" type="#_x0000_t202" style="position:absolute;margin-left:0;margin-top:0;width:560.2pt;height:77.45pt;z-index:251660288;visibility:visible;mso-width-percent:941;mso-height-percent:92;mso-top-percent:818;mso-position-horizontal:center;mso-position-horizontal-relative:page;mso-position-vertical-relative:page;mso-width-percent:941;mso-height-percent:92;mso-top-percent:818;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" filled="f" stroked="f" strokeweight=".5pt">
                <v:textbox inset="126pt,0,54pt,0">
                  <w:txbxContent>
                    <w:sdt>
                      <w:sdtPr>
                        <w:rPr>
                          <w:color w:val="595959" w:themeColor="text1" w:themeTint="A6"/>
                          <w:sz w:val="28"/>
                          <w:szCs w:val="28"/>
                        </w:rPr>
                        <w:alias w:val="Författare"/>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56CD77F3" w14:textId="3E504065" w:rsidR="00CA7DFB" w:rsidRDefault="00CA7DFB">
                          <w:pPr>
                            <w:pStyle w:val="Ingetavstnd"/>
                            <w:jc w:val="right"/>
                            <w:rPr>
                              <w:color w:val="595959" w:themeColor="text1" w:themeTint="A6"/>
                              <w:sz w:val="28"/>
                              <w:szCs w:val="28"/>
                            </w:rPr>
                          </w:pPr>
                          <w:r>
                            <w:rPr>
                              <w:color w:val="595959" w:themeColor="text1" w:themeTint="A6"/>
                              <w:sz w:val="28"/>
                              <w:szCs w:val="28"/>
                            </w:rPr>
                            <w:t>Göran Forsgren</w:t>
                          </w:r>
                        </w:p>
                      </w:sdtContent>
                    </w:sdt>
                    <w:p w14:paraId="237F7B86" w14:textId="7982BA10" w:rsidR="00CA7DFB" w:rsidRDefault="006D62A2">
                      <w:pPr>
                        <w:pStyle w:val="Ingetavstnd"/>
                        <w:jc w:val="right"/>
                        <w:rPr>
                          <w:color w:val="595959" w:themeColor="text1" w:themeTint="A6"/>
                          <w:sz w:val="18"/>
                          <w:szCs w:val="18"/>
                        </w:rPr>
                      </w:pPr>
                      <w:sdt>
                        <w:sdtPr>
                          <w:rPr>
                            <w:color w:val="595959" w:themeColor="text1" w:themeTint="A6"/>
                            <w:sz w:val="18"/>
                            <w:szCs w:val="18"/>
                          </w:rPr>
                          <w:alias w:val="E-post"/>
                          <w:tag w:val="E-post"/>
                          <w:id w:val="942260680"/>
                          <w:dataBinding w:prefixMappings="xmlns:ns0='http://schemas.microsoft.com/office/2006/coverPageProps' " w:xpath="/ns0:CoverPageProperties[1]/ns0:CompanyEmail[1]" w:storeItemID="{55AF091B-3C7A-41E3-B477-F2FDAA23CFDA}"/>
                          <w:text/>
                        </w:sdtPr>
                        <w:sdtEndPr/>
                        <w:sdtContent>
                          <w:r w:rsidR="00CA7DFB">
                            <w:rPr>
                              <w:color w:val="595959" w:themeColor="text1" w:themeTint="A6"/>
                              <w:sz w:val="18"/>
                              <w:szCs w:val="18"/>
                            </w:rPr>
                            <w:t>Goran.forsgren@regionvastmanland.se</w:t>
                          </w:r>
                        </w:sdtContent>
                      </w:sdt>
                    </w:p>
                  </w:txbxContent>
                </v:textbox>
                <w10:wrap type="square" anchorx="page" anchory="page"/>
              </v:shape>
            </w:pict>
          </w:r>
          <w:r>
            <w:rPr>
              <w:noProof/>
            </w:rPr>
            <w:pict w14:anchorId="071EEECA">
              <v:shape id="Textruta 153" o:spid="_x0000_s1027" type="#_x0000_t202" style="position:absolute;margin-left:0;margin-top:0;width:560.2pt;height:39.3pt;z-index:251661312;visibility:visible;mso-width-percent:941;mso-height-percent:100;mso-top-percent:700;mso-position-horizontal:center;mso-position-horizontal-relative:page;mso-position-vertical-relative:page;mso-width-percent:941;mso-height-percent:100;mso-top-percent: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" filled="f" stroked="f" strokeweight=".5pt">
                <v:textbox style="mso-fit-shape-to-text:t" inset="126pt,0,54pt,0">
                  <w:txbxContent>
                    <w:p w14:paraId="15F6A6AE" w14:textId="4896CCE2" w:rsidR="00CA7DFB" w:rsidRDefault="00CA7DFB">
                      <w:pPr>
                        <w:pStyle w:val="Ingetavstnd"/>
                        <w:jc w:val="right"/>
                        <w:rPr>
                          <w:color w:val="4F81BD" w:themeColor="accent1"/>
                          <w:sz w:val="28"/>
                          <w:szCs w:val="28"/>
                        </w:rPr>
                      </w:pPr>
                    </w:p>
                    <w:sdt>
                      <w:sdtPr>
                        <w:rPr>
                          <w:color w:val="595959" w:themeColor="text1" w:themeTint="A6"/>
                        </w:rPr>
                        <w:alias w:val="Sammanfattning"/>
                        <w:tag w:val=""/>
                        <w:id w:val="1375273687"/>
                        <w:showingPlcHdr/>
                        <w:dataBinding w:prefixMappings="xmlns:ns0='http://schemas.microsoft.com/office/2006/coverPageProps' " w:xpath="/ns0:CoverPageProperties[1]/ns0:Abstract[1]" w:storeItemID="{55AF091B-3C7A-41E3-B477-F2FDAA23CFDA}"/>
                        <w:text w:multiLine="1"/>
                      </w:sdtPr>
                      <w:sdtEndPr/>
                      <w:sdtContent>
                        <w:p w14:paraId="32651D88" w14:textId="7993817E" w:rsidR="00CA7DFB" w:rsidRDefault="00CA7DFB">
                          <w:pPr>
                            <w:pStyle w:val="Ingetavstnd"/>
                            <w:jc w:val="right"/>
                            <w:rPr>
                              <w:color w:val="595959" w:themeColor="text1" w:themeTint="A6"/>
                            </w:rPr>
                          </w:pPr>
                          <w:r>
                            <w:rPr>
                              <w:color w:val="595959" w:themeColor="text1" w:themeTint="A6"/>
                            </w:rPr>
                            <w:t xml:space="preserve">     </w:t>
                          </w:r>
                        </w:p>
                      </w:sdtContent>
                    </w:sdt>
                  </w:txbxContent>
                </v:textbox>
                <w10:wrap type="square" anchorx="page" anchory="page"/>
              </v:shape>
            </w:pict>
          </w:r>
        </w:p>
        <w:p w14:paraId="1543AEA5" w14:textId="2719E91D" w:rsidR="00E01C4A" w:rsidRDefault="00E01C4A">
          <w:pPr>
            <w:rPr>
              <w:caps/>
            </w:rPr>
          </w:pPr>
        </w:p>
        <w:p w14:paraId="01ADEF59" w14:textId="1BB92169" w:rsidR="00E01C4A" w:rsidRDefault="006D62A2">
          <w:pPr>
            <w:rPr>
              <w:caps/>
            </w:rPr>
          </w:pPr>
          <w:r>
            <w:rPr>
              <w:noProof/>
            </w:rPr>
            <w:pict w14:anchorId="6B963A70">
              <v:shape id="Textruta 154" o:spid="_x0000_s1026" type="#_x0000_t202" style="position:absolute;margin-left:17.75pt;margin-top:252.5pt;width:558.5pt;height:327.1pt;z-index:251659264;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" filled="f" stroked="f" strokeweight=".5pt">
                <v:textbox inset="126pt,0,54pt,0">
                  <w:txbxContent>
                    <w:p w14:paraId="3B3C8A29" w14:textId="2338397B" w:rsidR="00CA7DFB" w:rsidRDefault="006D62A2">
                      <w:pPr>
                        <w:jc w:val="right"/>
                        <w:rPr>
                          <w:color w:val="4F81BD" w:themeColor="accent1"/>
                          <w:sz w:val="64"/>
                          <w:szCs w:val="64"/>
                        </w:rPr>
                      </w:pPr>
                      <w:sdt>
                        <w:sdtPr>
                          <w:rPr>
                            <w:caps/>
                            <w:color w:val="4F81BD" w:themeColor="accent1"/>
                            <w:sz w:val="72"/>
                            <w:szCs w:val="72"/>
                          </w:rPr>
                          <w:alias w:val="Rubrik"/>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E70915">
                            <w:rPr>
                              <w:caps/>
                              <w:color w:val="4F81BD" w:themeColor="accent1"/>
                              <w:sz w:val="72"/>
                              <w:szCs w:val="72"/>
                            </w:rPr>
                            <w:t>MARELD</w:t>
                          </w:r>
                        </w:sdtContent>
                      </w:sdt>
                    </w:p>
                    <w:sdt>
                      <w:sdtPr>
                        <w:rPr>
                          <w:color w:val="404040" w:themeColor="text1" w:themeTint="BF"/>
                          <w:sz w:val="36"/>
                          <w:szCs w:val="36"/>
                        </w:rPr>
                        <w:alias w:val="Underrubrik"/>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1C8D1B0B" w14:textId="57774CBE" w:rsidR="00CA7DFB" w:rsidRDefault="00F140F4">
                          <w:pPr>
                            <w:jc w:val="right"/>
                            <w:rPr>
                              <w:color w:val="404040" w:themeColor="text1" w:themeTint="BF"/>
                              <w:sz w:val="36"/>
                              <w:szCs w:val="36"/>
                            </w:rPr>
                          </w:pPr>
                          <w:r>
                            <w:rPr>
                              <w:color w:val="404040" w:themeColor="text1" w:themeTint="BF"/>
                              <w:sz w:val="36"/>
                              <w:szCs w:val="36"/>
                            </w:rPr>
                            <w:t>Datum:13 maj 2025</w:t>
                          </w:r>
                        </w:p>
                      </w:sdtContent>
                    </w:sdt>
                    <w:p w14:paraId="7ED8C6C4" w14:textId="4B89F7BB" w:rsidR="00F140F4" w:rsidRDefault="00F140F4">
                      <w:pPr>
                        <w:jc w:val="right"/>
                        <w:rPr>
                          <w:smallCaps/>
                          <w:color w:val="404040" w:themeColor="text1" w:themeTint="BF"/>
                          <w:sz w:val="36"/>
                          <w:szCs w:val="36"/>
                        </w:rPr>
                      </w:pPr>
                    </w:p>
                  </w:txbxContent>
                </v:textbox>
                <w10:wrap type="square" anchorx="page" anchory="page"/>
              </v:shape>
            </w:pict>
          </w:r>
          <w:r w:rsidR="00E01C4A">
            <w:rPr>
              <w:caps/>
              <w:noProof/>
            </w:rPr>
            <w:drawing>
              <wp:anchor distT="0" distB="0" distL="114300" distR="114300" simplePos="0" relativeHeight="251657216" behindDoc="0" locked="0" layoutInCell="1" allowOverlap="1" wp14:anchorId="66C51F3A" wp14:editId="70D1568C">
                <wp:simplePos x="0" y="0"/>
                <wp:positionH relativeFrom="margin">
                  <wp:align>right</wp:align>
                </wp:positionH>
                <wp:positionV relativeFrom="paragraph">
                  <wp:posOffset>451485</wp:posOffset>
                </wp:positionV>
                <wp:extent cx="4597400" cy="1584325"/>
                <wp:effectExtent l="0" t="0" r="0" b="0"/>
                <wp:wrapSquare wrapText="bothSides"/>
                <wp:docPr id="1" name="Bildobjekt 1" descr="En bild som visar Grafik, skärmbild, Teckensnitt, grafisk desig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Grafik, skärmbild, Teckensnitt, grafisk design&#10;&#10;Automatiskt genererad beskrivning"/>
                        <pic:cNvPicPr/>
                      </pic:nvPicPr>
                      <pic:blipFill>
                        <a:blip r:embed="rId10">
                          <a:extLst>
                            <a:ext uri="{28A0092B-C50C-407E-A947-70E740481C1C}">
                              <a14:useLocalDpi xmlns:a14="http://schemas.microsoft.com/office/drawing/2010/main" val="0"/>
                            </a:ext>
                          </a:extLst>
                        </a:blip>
                        <a:stretch>
                          <a:fillRect/>
                        </a:stretch>
                      </pic:blipFill>
                      <pic:spPr>
                        <a:xfrm>
                          <a:off x="0" y="0"/>
                          <a:ext cx="4597400" cy="1584325"/>
                        </a:xfrm>
                        <a:prstGeom prst="rect">
                          <a:avLst/>
                        </a:prstGeom>
                      </pic:spPr>
                    </pic:pic>
                  </a:graphicData>
                </a:graphic>
                <wp14:sizeRelH relativeFrom="margin">
                  <wp14:pctWidth>0</wp14:pctWidth>
                </wp14:sizeRelH>
              </wp:anchor>
            </w:drawing>
          </w:r>
        </w:p>
        <w:p w14:paraId="5DE95823" w14:textId="16B70BCF" w:rsidR="00E01C4A" w:rsidRPr="00F140F4" w:rsidRDefault="00F140F4" w:rsidP="00F140F4">
          <w:pPr>
            <w:jc w:val="center"/>
            <w:rPr>
              <w:caps/>
              <w:sz w:val="36"/>
              <w:szCs w:val="36"/>
            </w:rPr>
          </w:pPr>
          <w:r>
            <w:rPr>
              <w:caps/>
              <w:sz w:val="36"/>
              <w:szCs w:val="36"/>
            </w:rPr>
            <w:t>Övningsplan</w:t>
          </w:r>
        </w:p>
        <w:p w14:paraId="661C8918" w14:textId="77777777" w:rsidR="00225323" w:rsidRDefault="00CA7DFB">
          <w:r>
            <w:rPr>
              <w:caps/>
            </w:rPr>
            <w:br w:type="page"/>
          </w:r>
        </w:p>
        <w:sdt>
          <w:sdtPr>
            <w:rPr>
              <w:caps w:val="0"/>
              <w:color w:val="auto"/>
              <w:spacing w:val="0"/>
              <w:sz w:val="20"/>
              <w:szCs w:val="20"/>
            </w:rPr>
            <w:id w:val="-1677108598"/>
            <w:docPartObj>
              <w:docPartGallery w:val="Table of Contents"/>
              <w:docPartUnique/>
            </w:docPartObj>
          </w:sdtPr>
          <w:sdtEndPr>
            <w:rPr>
              <w:b/>
              <w:bCs/>
            </w:rPr>
          </w:sdtEndPr>
          <w:sdtContent>
            <w:p w14:paraId="6FC44771" w14:textId="1E6CC66C" w:rsidR="00225323" w:rsidRDefault="00225323">
              <w:pPr>
                <w:pStyle w:val="Innehllsfrteckningsrubrik"/>
              </w:pPr>
              <w:r>
                <w:t>Innehåll</w:t>
              </w:r>
            </w:p>
            <w:p w14:paraId="4DDE188B" w14:textId="305BE0C8" w:rsidR="00875FBA" w:rsidRDefault="00225323">
              <w:pPr>
                <w:pStyle w:val="Innehll1"/>
                <w:rPr>
                  <w:noProof/>
                  <w:kern w:val="2"/>
                  <w:sz w:val="22"/>
                  <w:szCs w:val="22"/>
                  <w:lang w:eastAsia="sv-SE"/>
                  <w14:ligatures w14:val="standardContextual"/>
                </w:rPr>
              </w:pPr>
              <w:r>
                <w:fldChar w:fldCharType="begin"/>
              </w:r>
              <w:r>
                <w:instrText xml:space="preserve"> TOC \o "1-3" \h \z \u </w:instrText>
              </w:r>
              <w:r>
                <w:fldChar w:fldCharType="separate"/>
              </w:r>
              <w:hyperlink w:anchor="_Toc187147892" w:history="1">
                <w:r w:rsidR="00875FBA">
                  <w:rPr>
                    <w:rStyle w:val="Hyperlnk"/>
                    <w:noProof/>
                  </w:rPr>
                  <w:t>I</w:t>
                </w:r>
                <w:r w:rsidR="00875FBA" w:rsidRPr="000F1E6B">
                  <w:rPr>
                    <w:rStyle w:val="Hyperlnk"/>
                    <w:noProof/>
                  </w:rPr>
                  <w:t>nledning MARELD</w:t>
                </w:r>
                <w:r w:rsidR="00875FBA">
                  <w:rPr>
                    <w:noProof/>
                    <w:webHidden/>
                  </w:rPr>
                  <w:tab/>
                </w:r>
                <w:r w:rsidR="00875FBA">
                  <w:rPr>
                    <w:noProof/>
                    <w:webHidden/>
                  </w:rPr>
                  <w:fldChar w:fldCharType="begin"/>
                </w:r>
                <w:r w:rsidR="00875FBA">
                  <w:rPr>
                    <w:noProof/>
                    <w:webHidden/>
                  </w:rPr>
                  <w:instrText xml:space="preserve"> PAGEREF _Toc187147892 \h </w:instrText>
                </w:r>
                <w:r w:rsidR="00875FBA">
                  <w:rPr>
                    <w:noProof/>
                    <w:webHidden/>
                  </w:rPr>
                </w:r>
                <w:r w:rsidR="00875FBA">
                  <w:rPr>
                    <w:noProof/>
                    <w:webHidden/>
                  </w:rPr>
                  <w:fldChar w:fldCharType="separate"/>
                </w:r>
                <w:r w:rsidR="00F33F7C">
                  <w:rPr>
                    <w:noProof/>
                    <w:webHidden/>
                  </w:rPr>
                  <w:t>3</w:t>
                </w:r>
                <w:r w:rsidR="00875FBA">
                  <w:rPr>
                    <w:noProof/>
                    <w:webHidden/>
                  </w:rPr>
                  <w:fldChar w:fldCharType="end"/>
                </w:r>
              </w:hyperlink>
            </w:p>
            <w:p w14:paraId="5C6078B1" w14:textId="4B0F514C" w:rsidR="00875FBA" w:rsidRDefault="006D62A2">
              <w:pPr>
                <w:pStyle w:val="Innehll2"/>
                <w:rPr>
                  <w:noProof/>
                  <w:kern w:val="2"/>
                  <w:sz w:val="22"/>
                  <w:szCs w:val="22"/>
                  <w:lang w:eastAsia="sv-SE"/>
                  <w14:ligatures w14:val="standardContextual"/>
                </w:rPr>
              </w:pPr>
              <w:hyperlink w:anchor="_Toc187147893" w:history="1">
                <w:r w:rsidR="00875FBA" w:rsidRPr="000F1E6B">
                  <w:rPr>
                    <w:rStyle w:val="Hyperlnk"/>
                    <w:noProof/>
                  </w:rPr>
                  <w:t>1. CBRNE övning</w:t>
                </w:r>
                <w:r w:rsidR="00875FBA">
                  <w:rPr>
                    <w:noProof/>
                    <w:webHidden/>
                  </w:rPr>
                  <w:tab/>
                </w:r>
                <w:r w:rsidR="00875FBA">
                  <w:rPr>
                    <w:noProof/>
                    <w:webHidden/>
                  </w:rPr>
                  <w:fldChar w:fldCharType="begin"/>
                </w:r>
                <w:r w:rsidR="00875FBA">
                  <w:rPr>
                    <w:noProof/>
                    <w:webHidden/>
                  </w:rPr>
                  <w:instrText xml:space="preserve"> PAGEREF _Toc187147893 \h </w:instrText>
                </w:r>
                <w:r w:rsidR="00875FBA">
                  <w:rPr>
                    <w:noProof/>
                    <w:webHidden/>
                  </w:rPr>
                </w:r>
                <w:r w:rsidR="00875FBA">
                  <w:rPr>
                    <w:noProof/>
                    <w:webHidden/>
                  </w:rPr>
                  <w:fldChar w:fldCharType="separate"/>
                </w:r>
                <w:r w:rsidR="00F33F7C">
                  <w:rPr>
                    <w:noProof/>
                    <w:webHidden/>
                  </w:rPr>
                  <w:t>3</w:t>
                </w:r>
                <w:r w:rsidR="00875FBA">
                  <w:rPr>
                    <w:noProof/>
                    <w:webHidden/>
                  </w:rPr>
                  <w:fldChar w:fldCharType="end"/>
                </w:r>
              </w:hyperlink>
            </w:p>
            <w:p w14:paraId="7C03033A" w14:textId="39468A05" w:rsidR="00875FBA" w:rsidRDefault="006D62A2">
              <w:pPr>
                <w:pStyle w:val="Innehll2"/>
                <w:rPr>
                  <w:noProof/>
                  <w:kern w:val="2"/>
                  <w:sz w:val="22"/>
                  <w:szCs w:val="22"/>
                  <w:lang w:eastAsia="sv-SE"/>
                  <w14:ligatures w14:val="standardContextual"/>
                </w:rPr>
              </w:pPr>
              <w:hyperlink w:anchor="_Toc187147894" w:history="1">
                <w:r w:rsidR="00875FBA" w:rsidRPr="000F1E6B">
                  <w:rPr>
                    <w:rStyle w:val="Hyperlnk"/>
                    <w:noProof/>
                  </w:rPr>
                  <w:t>2.Deltagare</w:t>
                </w:r>
                <w:r w:rsidR="00875FBA">
                  <w:rPr>
                    <w:noProof/>
                    <w:webHidden/>
                  </w:rPr>
                  <w:tab/>
                </w:r>
                <w:r w:rsidR="00875FBA">
                  <w:rPr>
                    <w:noProof/>
                    <w:webHidden/>
                  </w:rPr>
                  <w:fldChar w:fldCharType="begin"/>
                </w:r>
                <w:r w:rsidR="00875FBA">
                  <w:rPr>
                    <w:noProof/>
                    <w:webHidden/>
                  </w:rPr>
                  <w:instrText xml:space="preserve"> PAGEREF _Toc187147894 \h </w:instrText>
                </w:r>
                <w:r w:rsidR="00875FBA">
                  <w:rPr>
                    <w:noProof/>
                    <w:webHidden/>
                  </w:rPr>
                </w:r>
                <w:r w:rsidR="00875FBA">
                  <w:rPr>
                    <w:noProof/>
                    <w:webHidden/>
                  </w:rPr>
                  <w:fldChar w:fldCharType="separate"/>
                </w:r>
                <w:r w:rsidR="00F33F7C">
                  <w:rPr>
                    <w:noProof/>
                    <w:webHidden/>
                  </w:rPr>
                  <w:t>3</w:t>
                </w:r>
                <w:r w:rsidR="00875FBA">
                  <w:rPr>
                    <w:noProof/>
                    <w:webHidden/>
                  </w:rPr>
                  <w:fldChar w:fldCharType="end"/>
                </w:r>
              </w:hyperlink>
            </w:p>
            <w:p w14:paraId="1A9FBB9D" w14:textId="730E905C" w:rsidR="00875FBA" w:rsidRDefault="006D62A2">
              <w:pPr>
                <w:pStyle w:val="Innehll2"/>
                <w:rPr>
                  <w:noProof/>
                  <w:kern w:val="2"/>
                  <w:sz w:val="22"/>
                  <w:szCs w:val="22"/>
                  <w:lang w:eastAsia="sv-SE"/>
                  <w14:ligatures w14:val="standardContextual"/>
                </w:rPr>
              </w:pPr>
              <w:hyperlink w:anchor="_Toc187147895" w:history="1">
                <w:r w:rsidR="00875FBA" w:rsidRPr="000F1E6B">
                  <w:rPr>
                    <w:rStyle w:val="Hyperlnk"/>
                    <w:noProof/>
                  </w:rPr>
                  <w:t>3.Syft</w:t>
                </w:r>
                <w:r w:rsidR="00875FBA">
                  <w:rPr>
                    <w:rStyle w:val="Hyperlnk"/>
                    <w:noProof/>
                  </w:rPr>
                  <w:t>e……………………………………………………………………………………………………………………</w:t>
                </w:r>
                <w:r w:rsidR="00875FBA">
                  <w:rPr>
                    <w:noProof/>
                    <w:webHidden/>
                  </w:rPr>
                  <w:fldChar w:fldCharType="begin"/>
                </w:r>
                <w:r w:rsidR="00875FBA">
                  <w:rPr>
                    <w:noProof/>
                    <w:webHidden/>
                  </w:rPr>
                  <w:instrText xml:space="preserve"> PAGEREF _Toc187147895 \h </w:instrText>
                </w:r>
                <w:r w:rsidR="00875FBA">
                  <w:rPr>
                    <w:noProof/>
                    <w:webHidden/>
                  </w:rPr>
                </w:r>
                <w:r w:rsidR="00875FBA">
                  <w:rPr>
                    <w:noProof/>
                    <w:webHidden/>
                  </w:rPr>
                  <w:fldChar w:fldCharType="separate"/>
                </w:r>
                <w:r w:rsidR="00F33F7C">
                  <w:rPr>
                    <w:noProof/>
                    <w:webHidden/>
                  </w:rPr>
                  <w:t>4</w:t>
                </w:r>
                <w:r w:rsidR="00875FBA">
                  <w:rPr>
                    <w:noProof/>
                    <w:webHidden/>
                  </w:rPr>
                  <w:fldChar w:fldCharType="end"/>
                </w:r>
              </w:hyperlink>
            </w:p>
            <w:p w14:paraId="7CED2D1B" w14:textId="732D2F9D" w:rsidR="00875FBA" w:rsidRDefault="006D62A2">
              <w:pPr>
                <w:pStyle w:val="Innehll2"/>
                <w:rPr>
                  <w:noProof/>
                  <w:kern w:val="2"/>
                  <w:sz w:val="22"/>
                  <w:szCs w:val="22"/>
                  <w:lang w:eastAsia="sv-SE"/>
                  <w14:ligatures w14:val="standardContextual"/>
                </w:rPr>
              </w:pPr>
              <w:hyperlink w:anchor="_Toc187147896" w:history="1">
                <w:r w:rsidR="00875FBA" w:rsidRPr="000F1E6B">
                  <w:rPr>
                    <w:rStyle w:val="Hyperlnk"/>
                    <w:noProof/>
                  </w:rPr>
                  <w:t>4.Mål</w:t>
                </w:r>
                <w:r w:rsidR="00875FBA">
                  <w:rPr>
                    <w:noProof/>
                    <w:webHidden/>
                  </w:rPr>
                  <w:t>……………………………………………………………………………………………………………………..</w:t>
                </w:r>
                <w:r w:rsidR="00875FBA">
                  <w:rPr>
                    <w:noProof/>
                    <w:webHidden/>
                  </w:rPr>
                  <w:fldChar w:fldCharType="begin"/>
                </w:r>
                <w:r w:rsidR="00875FBA">
                  <w:rPr>
                    <w:noProof/>
                    <w:webHidden/>
                  </w:rPr>
                  <w:instrText xml:space="preserve"> PAGEREF _Toc187147896 \h </w:instrText>
                </w:r>
                <w:r w:rsidR="00875FBA">
                  <w:rPr>
                    <w:noProof/>
                    <w:webHidden/>
                  </w:rPr>
                </w:r>
                <w:r w:rsidR="00875FBA">
                  <w:rPr>
                    <w:noProof/>
                    <w:webHidden/>
                  </w:rPr>
                  <w:fldChar w:fldCharType="separate"/>
                </w:r>
                <w:r w:rsidR="00F33F7C">
                  <w:rPr>
                    <w:noProof/>
                    <w:webHidden/>
                  </w:rPr>
                  <w:t>4</w:t>
                </w:r>
                <w:r w:rsidR="00875FBA">
                  <w:rPr>
                    <w:noProof/>
                    <w:webHidden/>
                  </w:rPr>
                  <w:fldChar w:fldCharType="end"/>
                </w:r>
              </w:hyperlink>
            </w:p>
            <w:p w14:paraId="31E8520E" w14:textId="3B366E80" w:rsidR="00875FBA" w:rsidRDefault="006D62A2">
              <w:pPr>
                <w:pStyle w:val="Innehll2"/>
                <w:rPr>
                  <w:noProof/>
                  <w:kern w:val="2"/>
                  <w:sz w:val="22"/>
                  <w:szCs w:val="22"/>
                  <w:lang w:eastAsia="sv-SE"/>
                  <w14:ligatures w14:val="standardContextual"/>
                </w:rPr>
              </w:pPr>
              <w:hyperlink w:anchor="_Toc187147897" w:history="1">
                <w:r w:rsidR="00875FBA" w:rsidRPr="000F1E6B">
                  <w:rPr>
                    <w:rStyle w:val="Hyperlnk"/>
                    <w:noProof/>
                  </w:rPr>
                  <w:t>5.Scenario och övningsbeskrivning</w:t>
                </w:r>
                <w:r w:rsidR="00875FBA">
                  <w:rPr>
                    <w:noProof/>
                    <w:webHidden/>
                  </w:rPr>
                  <w:tab/>
                </w:r>
                <w:r w:rsidR="00875FBA">
                  <w:rPr>
                    <w:noProof/>
                    <w:webHidden/>
                  </w:rPr>
                  <w:fldChar w:fldCharType="begin"/>
                </w:r>
                <w:r w:rsidR="00875FBA">
                  <w:rPr>
                    <w:noProof/>
                    <w:webHidden/>
                  </w:rPr>
                  <w:instrText xml:space="preserve"> PAGEREF _Toc187147897 \h </w:instrText>
                </w:r>
                <w:r w:rsidR="00875FBA">
                  <w:rPr>
                    <w:noProof/>
                    <w:webHidden/>
                  </w:rPr>
                </w:r>
                <w:r w:rsidR="00875FBA">
                  <w:rPr>
                    <w:noProof/>
                    <w:webHidden/>
                  </w:rPr>
                  <w:fldChar w:fldCharType="separate"/>
                </w:r>
                <w:r w:rsidR="00F33F7C">
                  <w:rPr>
                    <w:noProof/>
                    <w:webHidden/>
                  </w:rPr>
                  <w:t>5</w:t>
                </w:r>
                <w:r w:rsidR="00875FBA">
                  <w:rPr>
                    <w:noProof/>
                    <w:webHidden/>
                  </w:rPr>
                  <w:fldChar w:fldCharType="end"/>
                </w:r>
              </w:hyperlink>
            </w:p>
            <w:p w14:paraId="38A0B6A2" w14:textId="767D3A29" w:rsidR="00875FBA" w:rsidRDefault="006D62A2">
              <w:pPr>
                <w:pStyle w:val="Innehll2"/>
                <w:rPr>
                  <w:noProof/>
                  <w:kern w:val="2"/>
                  <w:sz w:val="22"/>
                  <w:szCs w:val="22"/>
                  <w:lang w:eastAsia="sv-SE"/>
                  <w14:ligatures w14:val="standardContextual"/>
                </w:rPr>
              </w:pPr>
              <w:hyperlink w:anchor="_Toc187147898" w:history="1">
                <w:r w:rsidR="00875FBA" w:rsidRPr="000F1E6B">
                  <w:rPr>
                    <w:rStyle w:val="Hyperlnk"/>
                    <w:noProof/>
                  </w:rPr>
                  <w:t>6.Metod</w:t>
                </w:r>
                <w:r w:rsidR="00875FBA">
                  <w:rPr>
                    <w:noProof/>
                    <w:webHidden/>
                  </w:rPr>
                  <w:tab/>
                </w:r>
                <w:r w:rsidR="00875FBA">
                  <w:rPr>
                    <w:noProof/>
                    <w:webHidden/>
                  </w:rPr>
                  <w:fldChar w:fldCharType="begin"/>
                </w:r>
                <w:r w:rsidR="00875FBA">
                  <w:rPr>
                    <w:noProof/>
                    <w:webHidden/>
                  </w:rPr>
                  <w:instrText xml:space="preserve"> PAGEREF _Toc187147898 \h </w:instrText>
                </w:r>
                <w:r w:rsidR="00875FBA">
                  <w:rPr>
                    <w:noProof/>
                    <w:webHidden/>
                  </w:rPr>
                </w:r>
                <w:r w:rsidR="00875FBA">
                  <w:rPr>
                    <w:noProof/>
                    <w:webHidden/>
                  </w:rPr>
                  <w:fldChar w:fldCharType="separate"/>
                </w:r>
                <w:r w:rsidR="00F33F7C">
                  <w:rPr>
                    <w:noProof/>
                    <w:webHidden/>
                  </w:rPr>
                  <w:t>6</w:t>
                </w:r>
                <w:r w:rsidR="00875FBA">
                  <w:rPr>
                    <w:noProof/>
                    <w:webHidden/>
                  </w:rPr>
                  <w:fldChar w:fldCharType="end"/>
                </w:r>
              </w:hyperlink>
            </w:p>
            <w:p w14:paraId="088B2CA3" w14:textId="0B1D6674" w:rsidR="00875FBA" w:rsidRDefault="006D62A2">
              <w:pPr>
                <w:pStyle w:val="Innehll2"/>
                <w:rPr>
                  <w:noProof/>
                  <w:kern w:val="2"/>
                  <w:sz w:val="22"/>
                  <w:szCs w:val="22"/>
                  <w:lang w:eastAsia="sv-SE"/>
                  <w14:ligatures w14:val="standardContextual"/>
                </w:rPr>
              </w:pPr>
              <w:hyperlink w:anchor="_Toc187147899" w:history="1">
                <w:r w:rsidR="00875FBA" w:rsidRPr="000F1E6B">
                  <w:rPr>
                    <w:rStyle w:val="Hyperlnk"/>
                    <w:noProof/>
                  </w:rPr>
                  <w:t>7.Övningsregler</w:t>
                </w:r>
                <w:r w:rsidR="00875FBA">
                  <w:rPr>
                    <w:noProof/>
                    <w:webHidden/>
                  </w:rPr>
                  <w:tab/>
                </w:r>
                <w:r w:rsidR="00875FBA">
                  <w:rPr>
                    <w:noProof/>
                    <w:webHidden/>
                  </w:rPr>
                  <w:fldChar w:fldCharType="begin"/>
                </w:r>
                <w:r w:rsidR="00875FBA">
                  <w:rPr>
                    <w:noProof/>
                    <w:webHidden/>
                  </w:rPr>
                  <w:instrText xml:space="preserve"> PAGEREF _Toc187147899 \h </w:instrText>
                </w:r>
                <w:r w:rsidR="00875FBA">
                  <w:rPr>
                    <w:noProof/>
                    <w:webHidden/>
                  </w:rPr>
                </w:r>
                <w:r w:rsidR="00875FBA">
                  <w:rPr>
                    <w:noProof/>
                    <w:webHidden/>
                  </w:rPr>
                  <w:fldChar w:fldCharType="separate"/>
                </w:r>
                <w:r w:rsidR="00F33F7C">
                  <w:rPr>
                    <w:noProof/>
                    <w:webHidden/>
                  </w:rPr>
                  <w:t>8</w:t>
                </w:r>
                <w:r w:rsidR="00875FBA">
                  <w:rPr>
                    <w:noProof/>
                    <w:webHidden/>
                  </w:rPr>
                  <w:fldChar w:fldCharType="end"/>
                </w:r>
              </w:hyperlink>
            </w:p>
            <w:p w14:paraId="5E3C1D23" w14:textId="77EEAF66" w:rsidR="00875FBA" w:rsidRDefault="006D62A2">
              <w:pPr>
                <w:pStyle w:val="Innehll2"/>
                <w:rPr>
                  <w:noProof/>
                  <w:kern w:val="2"/>
                  <w:sz w:val="22"/>
                  <w:szCs w:val="22"/>
                  <w:lang w:eastAsia="sv-SE"/>
                  <w14:ligatures w14:val="standardContextual"/>
                </w:rPr>
              </w:pPr>
              <w:hyperlink w:anchor="_Toc187147900" w:history="1">
                <w:r w:rsidR="00875FBA" w:rsidRPr="000F1E6B">
                  <w:rPr>
                    <w:rStyle w:val="Hyperlnk"/>
                    <w:noProof/>
                  </w:rPr>
                  <w:t>8.Uppskattad tidsplan</w:t>
                </w:r>
                <w:r w:rsidR="00875FBA">
                  <w:rPr>
                    <w:noProof/>
                    <w:webHidden/>
                  </w:rPr>
                  <w:tab/>
                </w:r>
                <w:r w:rsidR="00875FBA">
                  <w:rPr>
                    <w:noProof/>
                    <w:webHidden/>
                  </w:rPr>
                  <w:fldChar w:fldCharType="begin"/>
                </w:r>
                <w:r w:rsidR="00875FBA">
                  <w:rPr>
                    <w:noProof/>
                    <w:webHidden/>
                  </w:rPr>
                  <w:instrText xml:space="preserve"> PAGEREF _Toc187147900 \h </w:instrText>
                </w:r>
                <w:r w:rsidR="00875FBA">
                  <w:rPr>
                    <w:noProof/>
                    <w:webHidden/>
                  </w:rPr>
                </w:r>
                <w:r w:rsidR="00875FBA">
                  <w:rPr>
                    <w:noProof/>
                    <w:webHidden/>
                  </w:rPr>
                  <w:fldChar w:fldCharType="separate"/>
                </w:r>
                <w:r w:rsidR="00F33F7C">
                  <w:rPr>
                    <w:noProof/>
                    <w:webHidden/>
                  </w:rPr>
                  <w:t>8</w:t>
                </w:r>
                <w:r w:rsidR="00875FBA">
                  <w:rPr>
                    <w:noProof/>
                    <w:webHidden/>
                  </w:rPr>
                  <w:fldChar w:fldCharType="end"/>
                </w:r>
              </w:hyperlink>
            </w:p>
            <w:p w14:paraId="4336C332" w14:textId="190D2165" w:rsidR="00875FBA" w:rsidRDefault="006D62A2">
              <w:pPr>
                <w:pStyle w:val="Innehll2"/>
                <w:rPr>
                  <w:noProof/>
                  <w:kern w:val="2"/>
                  <w:sz w:val="22"/>
                  <w:szCs w:val="22"/>
                  <w:lang w:eastAsia="sv-SE"/>
                  <w14:ligatures w14:val="standardContextual"/>
                </w:rPr>
              </w:pPr>
              <w:hyperlink w:anchor="_Toc187147901" w:history="1">
                <w:r w:rsidR="00875FBA" w:rsidRPr="000F1E6B">
                  <w:rPr>
                    <w:rStyle w:val="Hyperlnk"/>
                    <w:noProof/>
                  </w:rPr>
                  <w:t>9. Övning avslutas</w:t>
                </w:r>
                <w:r w:rsidR="00875FBA">
                  <w:rPr>
                    <w:noProof/>
                    <w:webHidden/>
                  </w:rPr>
                  <w:tab/>
                </w:r>
                <w:r w:rsidR="00875FBA">
                  <w:rPr>
                    <w:noProof/>
                    <w:webHidden/>
                  </w:rPr>
                  <w:fldChar w:fldCharType="begin"/>
                </w:r>
                <w:r w:rsidR="00875FBA">
                  <w:rPr>
                    <w:noProof/>
                    <w:webHidden/>
                  </w:rPr>
                  <w:instrText xml:space="preserve"> PAGEREF _Toc187147901 \h </w:instrText>
                </w:r>
                <w:r w:rsidR="00875FBA">
                  <w:rPr>
                    <w:noProof/>
                    <w:webHidden/>
                  </w:rPr>
                </w:r>
                <w:r w:rsidR="00875FBA">
                  <w:rPr>
                    <w:noProof/>
                    <w:webHidden/>
                  </w:rPr>
                  <w:fldChar w:fldCharType="separate"/>
                </w:r>
                <w:r w:rsidR="00F33F7C">
                  <w:rPr>
                    <w:noProof/>
                    <w:webHidden/>
                  </w:rPr>
                  <w:t>9</w:t>
                </w:r>
                <w:r w:rsidR="00875FBA">
                  <w:rPr>
                    <w:noProof/>
                    <w:webHidden/>
                  </w:rPr>
                  <w:fldChar w:fldCharType="end"/>
                </w:r>
              </w:hyperlink>
            </w:p>
            <w:p w14:paraId="26EB3C31" w14:textId="126081A2" w:rsidR="00875FBA" w:rsidRDefault="006D62A2">
              <w:pPr>
                <w:pStyle w:val="Innehll2"/>
                <w:rPr>
                  <w:noProof/>
                  <w:kern w:val="2"/>
                  <w:sz w:val="22"/>
                  <w:szCs w:val="22"/>
                  <w:lang w:eastAsia="sv-SE"/>
                  <w14:ligatures w14:val="standardContextual"/>
                </w:rPr>
              </w:pPr>
              <w:hyperlink w:anchor="_Toc187147902" w:history="1">
                <w:r w:rsidR="00875FBA" w:rsidRPr="000F1E6B">
                  <w:rPr>
                    <w:rStyle w:val="Hyperlnk"/>
                    <w:noProof/>
                  </w:rPr>
                  <w:t>10. Markörer</w:t>
                </w:r>
                <w:r w:rsidR="00875FBA">
                  <w:rPr>
                    <w:noProof/>
                    <w:webHidden/>
                  </w:rPr>
                  <w:tab/>
                </w:r>
                <w:r w:rsidR="00875FBA">
                  <w:rPr>
                    <w:noProof/>
                    <w:webHidden/>
                  </w:rPr>
                  <w:fldChar w:fldCharType="begin"/>
                </w:r>
                <w:r w:rsidR="00875FBA">
                  <w:rPr>
                    <w:noProof/>
                    <w:webHidden/>
                  </w:rPr>
                  <w:instrText xml:space="preserve"> PAGEREF _Toc187147902 \h </w:instrText>
                </w:r>
                <w:r w:rsidR="00875FBA">
                  <w:rPr>
                    <w:noProof/>
                    <w:webHidden/>
                  </w:rPr>
                </w:r>
                <w:r w:rsidR="00875FBA">
                  <w:rPr>
                    <w:noProof/>
                    <w:webHidden/>
                  </w:rPr>
                  <w:fldChar w:fldCharType="separate"/>
                </w:r>
                <w:r w:rsidR="00F33F7C">
                  <w:rPr>
                    <w:noProof/>
                    <w:webHidden/>
                  </w:rPr>
                  <w:t>9</w:t>
                </w:r>
                <w:r w:rsidR="00875FBA">
                  <w:rPr>
                    <w:noProof/>
                    <w:webHidden/>
                  </w:rPr>
                  <w:fldChar w:fldCharType="end"/>
                </w:r>
              </w:hyperlink>
            </w:p>
            <w:p w14:paraId="2970F447" w14:textId="5F72F106" w:rsidR="00875FBA" w:rsidRDefault="006D62A2">
              <w:pPr>
                <w:pStyle w:val="Innehll2"/>
                <w:rPr>
                  <w:noProof/>
                  <w:kern w:val="2"/>
                  <w:sz w:val="22"/>
                  <w:szCs w:val="22"/>
                  <w:lang w:eastAsia="sv-SE"/>
                  <w14:ligatures w14:val="standardContextual"/>
                </w:rPr>
              </w:pPr>
              <w:hyperlink w:anchor="_Toc187147903" w:history="1">
                <w:r w:rsidR="00875FBA" w:rsidRPr="000F1E6B">
                  <w:rPr>
                    <w:rStyle w:val="Hyperlnk"/>
                    <w:noProof/>
                  </w:rPr>
                  <w:t>11. Observatörer</w:t>
                </w:r>
                <w:r w:rsidR="00875FBA">
                  <w:rPr>
                    <w:noProof/>
                    <w:webHidden/>
                  </w:rPr>
                  <w:tab/>
                </w:r>
                <w:r w:rsidR="00875FBA">
                  <w:rPr>
                    <w:noProof/>
                    <w:webHidden/>
                  </w:rPr>
                  <w:fldChar w:fldCharType="begin"/>
                </w:r>
                <w:r w:rsidR="00875FBA">
                  <w:rPr>
                    <w:noProof/>
                    <w:webHidden/>
                  </w:rPr>
                  <w:instrText xml:space="preserve"> PAGEREF _Toc187147903 \h </w:instrText>
                </w:r>
                <w:r w:rsidR="00875FBA">
                  <w:rPr>
                    <w:noProof/>
                    <w:webHidden/>
                  </w:rPr>
                </w:r>
                <w:r w:rsidR="00875FBA">
                  <w:rPr>
                    <w:noProof/>
                    <w:webHidden/>
                  </w:rPr>
                  <w:fldChar w:fldCharType="separate"/>
                </w:r>
                <w:r w:rsidR="00F33F7C">
                  <w:rPr>
                    <w:noProof/>
                    <w:webHidden/>
                  </w:rPr>
                  <w:t>10</w:t>
                </w:r>
                <w:r w:rsidR="00875FBA">
                  <w:rPr>
                    <w:noProof/>
                    <w:webHidden/>
                  </w:rPr>
                  <w:fldChar w:fldCharType="end"/>
                </w:r>
              </w:hyperlink>
            </w:p>
            <w:p w14:paraId="6D57FE6A" w14:textId="187E8A8C" w:rsidR="00875FBA" w:rsidRDefault="006D62A2">
              <w:pPr>
                <w:pStyle w:val="Innehll2"/>
                <w:rPr>
                  <w:noProof/>
                  <w:kern w:val="2"/>
                  <w:sz w:val="22"/>
                  <w:szCs w:val="22"/>
                  <w:lang w:eastAsia="sv-SE"/>
                  <w14:ligatures w14:val="standardContextual"/>
                </w:rPr>
              </w:pPr>
              <w:hyperlink w:anchor="_Toc187147904" w:history="1">
                <w:r w:rsidR="00875FBA" w:rsidRPr="000F1E6B">
                  <w:rPr>
                    <w:rStyle w:val="Hyperlnk"/>
                    <w:noProof/>
                  </w:rPr>
                  <w:t>12. Återsamling</w:t>
                </w:r>
                <w:r w:rsidR="00875FBA">
                  <w:rPr>
                    <w:noProof/>
                    <w:webHidden/>
                  </w:rPr>
                  <w:tab/>
                </w:r>
                <w:r w:rsidR="00875FBA">
                  <w:rPr>
                    <w:noProof/>
                    <w:webHidden/>
                  </w:rPr>
                  <w:fldChar w:fldCharType="begin"/>
                </w:r>
                <w:r w:rsidR="00875FBA">
                  <w:rPr>
                    <w:noProof/>
                    <w:webHidden/>
                  </w:rPr>
                  <w:instrText xml:space="preserve"> PAGEREF _Toc187147904 \h </w:instrText>
                </w:r>
                <w:r w:rsidR="00875FBA">
                  <w:rPr>
                    <w:noProof/>
                    <w:webHidden/>
                  </w:rPr>
                </w:r>
                <w:r w:rsidR="00875FBA">
                  <w:rPr>
                    <w:noProof/>
                    <w:webHidden/>
                  </w:rPr>
                  <w:fldChar w:fldCharType="separate"/>
                </w:r>
                <w:r w:rsidR="00F33F7C">
                  <w:rPr>
                    <w:noProof/>
                    <w:webHidden/>
                  </w:rPr>
                  <w:t>10</w:t>
                </w:r>
                <w:r w:rsidR="00875FBA">
                  <w:rPr>
                    <w:noProof/>
                    <w:webHidden/>
                  </w:rPr>
                  <w:fldChar w:fldCharType="end"/>
                </w:r>
              </w:hyperlink>
            </w:p>
            <w:p w14:paraId="63C8124E" w14:textId="160406C9" w:rsidR="00875FBA" w:rsidRDefault="006D62A2">
              <w:pPr>
                <w:pStyle w:val="Innehll2"/>
                <w:rPr>
                  <w:noProof/>
                  <w:kern w:val="2"/>
                  <w:sz w:val="22"/>
                  <w:szCs w:val="22"/>
                  <w:lang w:eastAsia="sv-SE"/>
                  <w14:ligatures w14:val="standardContextual"/>
                </w:rPr>
              </w:pPr>
              <w:hyperlink w:anchor="_Toc187147905" w:history="1">
                <w:r w:rsidR="00875FBA" w:rsidRPr="000F1E6B">
                  <w:rPr>
                    <w:rStyle w:val="Hyperlnk"/>
                    <w:noProof/>
                  </w:rPr>
                  <w:t>13. Utvärdering</w:t>
                </w:r>
                <w:r w:rsidR="00875FBA">
                  <w:rPr>
                    <w:noProof/>
                    <w:webHidden/>
                  </w:rPr>
                  <w:tab/>
                </w:r>
                <w:r w:rsidR="00875FBA">
                  <w:rPr>
                    <w:noProof/>
                    <w:webHidden/>
                  </w:rPr>
                  <w:fldChar w:fldCharType="begin"/>
                </w:r>
                <w:r w:rsidR="00875FBA">
                  <w:rPr>
                    <w:noProof/>
                    <w:webHidden/>
                  </w:rPr>
                  <w:instrText xml:space="preserve"> PAGEREF _Toc187147905 \h </w:instrText>
                </w:r>
                <w:r w:rsidR="00875FBA">
                  <w:rPr>
                    <w:noProof/>
                    <w:webHidden/>
                  </w:rPr>
                </w:r>
                <w:r w:rsidR="00875FBA">
                  <w:rPr>
                    <w:noProof/>
                    <w:webHidden/>
                  </w:rPr>
                  <w:fldChar w:fldCharType="separate"/>
                </w:r>
                <w:r w:rsidR="00F33F7C">
                  <w:rPr>
                    <w:noProof/>
                    <w:webHidden/>
                  </w:rPr>
                  <w:t>10</w:t>
                </w:r>
                <w:r w:rsidR="00875FBA">
                  <w:rPr>
                    <w:noProof/>
                    <w:webHidden/>
                  </w:rPr>
                  <w:fldChar w:fldCharType="end"/>
                </w:r>
              </w:hyperlink>
            </w:p>
            <w:p w14:paraId="0D732676" w14:textId="10347C87" w:rsidR="00875FBA" w:rsidRDefault="006D62A2">
              <w:pPr>
                <w:pStyle w:val="Innehll2"/>
                <w:rPr>
                  <w:noProof/>
                  <w:kern w:val="2"/>
                  <w:sz w:val="22"/>
                  <w:szCs w:val="22"/>
                  <w:lang w:eastAsia="sv-SE"/>
                  <w14:ligatures w14:val="standardContextual"/>
                </w:rPr>
              </w:pPr>
              <w:hyperlink w:anchor="_Toc187147906" w:history="1">
                <w:r w:rsidR="00875FBA" w:rsidRPr="000F1E6B">
                  <w:rPr>
                    <w:rStyle w:val="Hyperlnk"/>
                    <w:noProof/>
                  </w:rPr>
                  <w:t>14. Telefonlistor till övningsledare i Region Västmanland:</w:t>
                </w:r>
                <w:r w:rsidR="00875FBA">
                  <w:rPr>
                    <w:noProof/>
                    <w:webHidden/>
                  </w:rPr>
                  <w:tab/>
                </w:r>
                <w:r w:rsidR="00875FBA">
                  <w:rPr>
                    <w:noProof/>
                    <w:webHidden/>
                  </w:rPr>
                  <w:fldChar w:fldCharType="begin"/>
                </w:r>
                <w:r w:rsidR="00875FBA">
                  <w:rPr>
                    <w:noProof/>
                    <w:webHidden/>
                  </w:rPr>
                  <w:instrText xml:space="preserve"> PAGEREF _Toc187147906 \h </w:instrText>
                </w:r>
                <w:r w:rsidR="00875FBA">
                  <w:rPr>
                    <w:noProof/>
                    <w:webHidden/>
                  </w:rPr>
                </w:r>
                <w:r w:rsidR="00875FBA">
                  <w:rPr>
                    <w:noProof/>
                    <w:webHidden/>
                  </w:rPr>
                  <w:fldChar w:fldCharType="separate"/>
                </w:r>
                <w:r w:rsidR="00F33F7C">
                  <w:rPr>
                    <w:noProof/>
                    <w:webHidden/>
                  </w:rPr>
                  <w:t>11</w:t>
                </w:r>
                <w:r w:rsidR="00875FBA">
                  <w:rPr>
                    <w:noProof/>
                    <w:webHidden/>
                  </w:rPr>
                  <w:fldChar w:fldCharType="end"/>
                </w:r>
              </w:hyperlink>
            </w:p>
            <w:p w14:paraId="239CB654" w14:textId="5793E1D2" w:rsidR="00875FBA" w:rsidRDefault="006D62A2">
              <w:pPr>
                <w:pStyle w:val="Innehll2"/>
                <w:rPr>
                  <w:noProof/>
                  <w:kern w:val="2"/>
                  <w:sz w:val="22"/>
                  <w:szCs w:val="22"/>
                  <w:lang w:eastAsia="sv-SE"/>
                  <w14:ligatures w14:val="standardContextual"/>
                </w:rPr>
              </w:pPr>
              <w:hyperlink w:anchor="_Toc187147912" w:history="1">
                <w:r w:rsidR="00875FBA" w:rsidRPr="000F1E6B">
                  <w:rPr>
                    <w:rStyle w:val="Hyperlnk"/>
                    <w:noProof/>
                  </w:rPr>
                  <w:t>15. Externa övningsledare</w:t>
                </w:r>
                <w:r w:rsidR="00875FBA">
                  <w:rPr>
                    <w:noProof/>
                    <w:webHidden/>
                  </w:rPr>
                  <w:tab/>
                </w:r>
                <w:r w:rsidR="00875FBA">
                  <w:rPr>
                    <w:noProof/>
                    <w:webHidden/>
                  </w:rPr>
                  <w:fldChar w:fldCharType="begin"/>
                </w:r>
                <w:r w:rsidR="00875FBA">
                  <w:rPr>
                    <w:noProof/>
                    <w:webHidden/>
                  </w:rPr>
                  <w:instrText xml:space="preserve"> PAGEREF _Toc187147912 \h </w:instrText>
                </w:r>
                <w:r w:rsidR="00875FBA">
                  <w:rPr>
                    <w:noProof/>
                    <w:webHidden/>
                  </w:rPr>
                </w:r>
                <w:r w:rsidR="00875FBA">
                  <w:rPr>
                    <w:noProof/>
                    <w:webHidden/>
                  </w:rPr>
                  <w:fldChar w:fldCharType="separate"/>
                </w:r>
                <w:r w:rsidR="00F33F7C">
                  <w:rPr>
                    <w:noProof/>
                    <w:webHidden/>
                  </w:rPr>
                  <w:t>13</w:t>
                </w:r>
                <w:r w:rsidR="00875FBA">
                  <w:rPr>
                    <w:noProof/>
                    <w:webHidden/>
                  </w:rPr>
                  <w:fldChar w:fldCharType="end"/>
                </w:r>
              </w:hyperlink>
            </w:p>
            <w:p w14:paraId="57F59F34" w14:textId="2BA35344" w:rsidR="00225323" w:rsidRDefault="00225323">
              <w:r>
                <w:rPr>
                  <w:b/>
                  <w:bCs/>
                </w:rPr>
                <w:fldChar w:fldCharType="end"/>
              </w:r>
            </w:p>
          </w:sdtContent>
        </w:sdt>
        <w:p w14:paraId="2F0AEE37" w14:textId="77777777" w:rsidR="00225323" w:rsidRDefault="00225323"/>
        <w:p w14:paraId="27061D67" w14:textId="77777777" w:rsidR="00225323" w:rsidRDefault="00225323"/>
        <w:p w14:paraId="6DC8896B" w14:textId="77777777" w:rsidR="00225323" w:rsidRDefault="00225323"/>
        <w:p w14:paraId="4494369F" w14:textId="77777777" w:rsidR="00875FBA" w:rsidRDefault="00875FBA"/>
        <w:p w14:paraId="751C7EBD" w14:textId="77777777" w:rsidR="00875FBA" w:rsidRDefault="00875FBA"/>
        <w:p w14:paraId="17F5BCBA" w14:textId="77777777" w:rsidR="00875FBA" w:rsidRDefault="00875FBA"/>
        <w:p w14:paraId="0068A95E" w14:textId="77777777" w:rsidR="00875FBA" w:rsidRDefault="00875FBA"/>
        <w:p w14:paraId="1D8D4BF2" w14:textId="77777777" w:rsidR="00875FBA" w:rsidRDefault="00875FBA"/>
        <w:p w14:paraId="3B11FE2A" w14:textId="77777777" w:rsidR="00875FBA" w:rsidRDefault="00875FBA"/>
        <w:p w14:paraId="44E6C066" w14:textId="50A73E68" w:rsidR="00CA7DFB" w:rsidRDefault="006D62A2"/>
      </w:sdtContent>
    </w:sdt>
    <w:p w14:paraId="11060F7F" w14:textId="293841BB" w:rsidR="003C6419" w:rsidRPr="00CA7DFB" w:rsidRDefault="00CA7DFB" w:rsidP="00CA7DFB">
      <w:pPr>
        <w:pStyle w:val="Rubrik1"/>
        <w:rPr>
          <w:sz w:val="28"/>
          <w:szCs w:val="28"/>
        </w:rPr>
      </w:pPr>
      <w:bookmarkStart w:id="0" w:name="_Toc187147892"/>
      <w:r>
        <w:rPr>
          <w:sz w:val="28"/>
          <w:szCs w:val="28"/>
        </w:rPr>
        <w:lastRenderedPageBreak/>
        <w:t>inledning</w:t>
      </w:r>
      <w:r w:rsidR="00750D25" w:rsidRPr="00A2780D">
        <w:rPr>
          <w:sz w:val="28"/>
          <w:szCs w:val="28"/>
        </w:rPr>
        <w:t xml:space="preserve"> MARELD</w:t>
      </w:r>
      <w:bookmarkEnd w:id="0"/>
    </w:p>
    <w:p w14:paraId="3DF8FB27" w14:textId="21FC88C5" w:rsidR="003C6419" w:rsidRPr="00A44830" w:rsidRDefault="003C6419" w:rsidP="00A44830">
      <w:pPr>
        <w:pStyle w:val="Rubrik2"/>
      </w:pPr>
      <w:bookmarkStart w:id="1" w:name="_Toc187147893"/>
      <w:r w:rsidRPr="00A2780D">
        <w:t>1</w:t>
      </w:r>
      <w:r w:rsidR="00CA7DFB">
        <w:t>.</w:t>
      </w:r>
      <w:r w:rsidRPr="00A2780D">
        <w:t xml:space="preserve"> CBRNE övning</w:t>
      </w:r>
      <w:bookmarkEnd w:id="1"/>
    </w:p>
    <w:p w14:paraId="0744B823" w14:textId="7258C8B0" w:rsidR="003E4455" w:rsidRDefault="003E4455" w:rsidP="003E4455">
      <w:pPr>
        <w:pStyle w:val="Brdtext"/>
      </w:pPr>
    </w:p>
    <w:p w14:paraId="5FEFD2AF" w14:textId="4E3D6C0D" w:rsidR="003E4455" w:rsidRDefault="003E4455" w:rsidP="003E4455">
      <w:pPr>
        <w:pStyle w:val="Brdtext"/>
      </w:pPr>
      <w:r>
        <w:t>Region Västmanland vill förstärka sin förmåga att agera vid CBRNE</w:t>
      </w:r>
      <w:r w:rsidR="0040195E">
        <w:t xml:space="preserve"> (Chemical, Biological, Radia</w:t>
      </w:r>
      <w:r w:rsidR="00A03F74">
        <w:t>c</w:t>
      </w:r>
      <w:r w:rsidR="006C3F40">
        <w:t>tive</w:t>
      </w:r>
      <w:r w:rsidR="0040195E">
        <w:t>, Nu</w:t>
      </w:r>
      <w:r w:rsidR="00A03F74">
        <w:t>c</w:t>
      </w:r>
      <w:r w:rsidR="0040195E">
        <w:t>lear och Explosive)</w:t>
      </w:r>
      <w:r>
        <w:t xml:space="preserve"> händelse. Vid en CBRNE händelse ställs det krav på fungerande saneringsanläggningar och omhändertagande av drabbade som skiljer sig från daglig drift. </w:t>
      </w:r>
    </w:p>
    <w:p w14:paraId="0AFA9ABC" w14:textId="1F49F271" w:rsidR="008C6F26" w:rsidRDefault="008C6F26" w:rsidP="008C6F26">
      <w:pPr>
        <w:pStyle w:val="Brdtext"/>
      </w:pPr>
      <w:r>
        <w:t>Säkerhet och Beredskap har som en del i sina uppgifter att stärka regionen inför eventuella särskilda händelser. Säkerhet och Beredskap får under våren 2024 i uppdrag att stärka beredskapen för CBRNE</w:t>
      </w:r>
      <w:r w:rsidR="00E45DEA">
        <w:t xml:space="preserve"> under</w:t>
      </w:r>
      <w:r>
        <w:t xml:space="preserve">. </w:t>
      </w:r>
    </w:p>
    <w:p w14:paraId="34A1B92B" w14:textId="6F187873" w:rsidR="003E4455" w:rsidRDefault="003E4455" w:rsidP="003E4455">
      <w:pPr>
        <w:pStyle w:val="Brdtext"/>
      </w:pPr>
      <w:r>
        <w:t xml:space="preserve">Som verktyg för att förstärka denna förmåga är övning ett </w:t>
      </w:r>
      <w:r w:rsidR="00F8586E">
        <w:t>hjälpmedel. Genom övning erhålls viss förberedelse men det ger även möjlighet att identifiera områden som är i behov av förbättring.</w:t>
      </w:r>
      <w:r w:rsidR="007F377C">
        <w:t xml:space="preserve"> </w:t>
      </w:r>
    </w:p>
    <w:p w14:paraId="42319336" w14:textId="7347A737" w:rsidR="007F377C" w:rsidRDefault="007F377C" w:rsidP="003E4455">
      <w:pPr>
        <w:pStyle w:val="Brdtext"/>
      </w:pPr>
      <w:r>
        <w:t xml:space="preserve">Utvärdering av övningen kommer dels att ske med intern AAR </w:t>
      </w:r>
      <w:r w:rsidR="003B04AB">
        <w:t xml:space="preserve">enhetsvis av ledande funktioner (kommer fortsättningsvis förkortas AAR i dokumentet). Samt </w:t>
      </w:r>
      <w:r w:rsidR="008C6F26">
        <w:t>övergripande</w:t>
      </w:r>
      <w:r w:rsidR="003B04AB">
        <w:t xml:space="preserve"> extern utvärdering via Katastrofmedicinskt centrum Linköping.</w:t>
      </w:r>
    </w:p>
    <w:p w14:paraId="531BB5F2" w14:textId="77777777" w:rsidR="00F8586E" w:rsidRDefault="00F8586E" w:rsidP="003E4455">
      <w:pPr>
        <w:pStyle w:val="Brdtext"/>
      </w:pPr>
      <w:r>
        <w:t xml:space="preserve">Region Västmanland har ett ur sjukvårdens perspektiv ett gynnsamt läge med närhet till flera stora sjukhus. De prehospitala resurserna kan snabbt skalas upp med hjälp från intilliggande regioner. </w:t>
      </w:r>
    </w:p>
    <w:p w14:paraId="590A6B53" w14:textId="446F42C3" w:rsidR="00F8586E" w:rsidRDefault="00F8586E" w:rsidP="003E4455">
      <w:pPr>
        <w:pStyle w:val="Brdtext"/>
      </w:pPr>
      <w:r>
        <w:t>Västmanland har en stor andel industrier och verksamheter som hanterar kemikalier. En stor mängd kemikalier transporteras igenom regionens största stad via E18. Västerås stad har en av Sveriges största insjöhamnar med stor hantering av gods och tillhörande transporter av detta. Järnvägstrafiken är tät med flertal transporter från olika städer.</w:t>
      </w:r>
    </w:p>
    <w:p w14:paraId="7B61178A" w14:textId="5144196E" w:rsidR="00F8586E" w:rsidRDefault="00F8586E" w:rsidP="003E4455">
      <w:pPr>
        <w:pStyle w:val="Brdtext"/>
      </w:pPr>
      <w:r>
        <w:t>Med dessa utgångspunkter kan det anses vara av värde att öva regionens förmåga att hantera en CBRNE händelse.</w:t>
      </w:r>
    </w:p>
    <w:p w14:paraId="3C90791D" w14:textId="03485676" w:rsidR="00F8586E" w:rsidRDefault="00F8586E" w:rsidP="003E4455">
      <w:pPr>
        <w:pStyle w:val="Brdtext"/>
      </w:pPr>
      <w:r>
        <w:t xml:space="preserve">En CBRNE händelse ställer särskilda krav på </w:t>
      </w:r>
      <w:r w:rsidR="00B12186">
        <w:t>hantering av drabbade. Samverkan med andra myndigheter är avgörande för att lösa händelsen. Krav på skyddsutrustning för egen personal och särskild behandling av drabbade gör händelsen komplex både prehospitalt samt intrahospitalt. Prehospitalt läggs stor vikt på samverkan med Räddningstjänst och Polis för skydd av allmänhet och egen personal.</w:t>
      </w:r>
    </w:p>
    <w:p w14:paraId="0929AE22" w14:textId="1F0A09D9" w:rsidR="00B12186" w:rsidRDefault="00B12186" w:rsidP="003E4455">
      <w:pPr>
        <w:pStyle w:val="Brdtext"/>
      </w:pPr>
    </w:p>
    <w:p w14:paraId="5F289CD7" w14:textId="6472F951" w:rsidR="00B12186" w:rsidRPr="00A2780D" w:rsidRDefault="00B12186" w:rsidP="00A44830">
      <w:pPr>
        <w:pStyle w:val="Rubrik2"/>
      </w:pPr>
      <w:bookmarkStart w:id="2" w:name="_Toc187147894"/>
      <w:r w:rsidRPr="00A2780D">
        <w:t>2.Deltagare</w:t>
      </w:r>
      <w:bookmarkEnd w:id="2"/>
    </w:p>
    <w:p w14:paraId="29D38021" w14:textId="31E74B74" w:rsidR="00B12186" w:rsidRDefault="00B12186" w:rsidP="00B12186">
      <w:pPr>
        <w:pStyle w:val="Brdtext"/>
      </w:pPr>
    </w:p>
    <w:p w14:paraId="34A19C3C" w14:textId="7CFF51B3" w:rsidR="00B12186" w:rsidRDefault="00B12186" w:rsidP="00B12186">
      <w:pPr>
        <w:pStyle w:val="Brdtext"/>
      </w:pPr>
      <w:r>
        <w:t>Region Västmanland</w:t>
      </w:r>
    </w:p>
    <w:p w14:paraId="69EE4180" w14:textId="31BF1979" w:rsidR="00B12186" w:rsidRDefault="00B12186" w:rsidP="00B12186">
      <w:pPr>
        <w:pStyle w:val="Brdtext"/>
        <w:numPr>
          <w:ilvl w:val="0"/>
          <w:numId w:val="34"/>
        </w:numPr>
      </w:pPr>
      <w:r>
        <w:t>Ambulanssjukvården</w:t>
      </w:r>
    </w:p>
    <w:p w14:paraId="0B411765" w14:textId="331EAAE1" w:rsidR="00B12186" w:rsidRDefault="00B12186" w:rsidP="00B12186">
      <w:pPr>
        <w:pStyle w:val="Brdtext"/>
        <w:numPr>
          <w:ilvl w:val="0"/>
          <w:numId w:val="34"/>
        </w:numPr>
      </w:pPr>
      <w:r>
        <w:t>Akutmottagningen Västerås</w:t>
      </w:r>
    </w:p>
    <w:p w14:paraId="3A8E5A8C" w14:textId="5662DE00" w:rsidR="00B12186" w:rsidRDefault="00B12186" w:rsidP="00B12186">
      <w:pPr>
        <w:pStyle w:val="Brdtext"/>
        <w:numPr>
          <w:ilvl w:val="0"/>
          <w:numId w:val="34"/>
        </w:numPr>
      </w:pPr>
      <w:r>
        <w:t>Medicinkliniken</w:t>
      </w:r>
    </w:p>
    <w:p w14:paraId="29EB9113" w14:textId="0992DDBF" w:rsidR="00B12186" w:rsidRDefault="00B12186" w:rsidP="00B12186">
      <w:pPr>
        <w:pStyle w:val="Brdtext"/>
        <w:numPr>
          <w:ilvl w:val="0"/>
          <w:numId w:val="34"/>
        </w:numPr>
      </w:pPr>
      <w:r>
        <w:t>RSSL</w:t>
      </w:r>
      <w:r w:rsidR="008D2F51">
        <w:t>-Regional särskild sjukvårdsledning</w:t>
      </w:r>
    </w:p>
    <w:p w14:paraId="77C88E9A" w14:textId="02C4F627" w:rsidR="00781EA4" w:rsidRDefault="00781EA4" w:rsidP="00B12186">
      <w:pPr>
        <w:pStyle w:val="Brdtext"/>
        <w:numPr>
          <w:ilvl w:val="0"/>
          <w:numId w:val="34"/>
        </w:numPr>
      </w:pPr>
      <w:r>
        <w:t>Kirurgkliniken</w:t>
      </w:r>
    </w:p>
    <w:p w14:paraId="6F08D7C4" w14:textId="7C31A9A9" w:rsidR="00B12186" w:rsidRDefault="00B12186" w:rsidP="00B12186">
      <w:pPr>
        <w:pStyle w:val="Brdtext"/>
        <w:numPr>
          <w:ilvl w:val="0"/>
          <w:numId w:val="34"/>
        </w:numPr>
      </w:pPr>
      <w:r>
        <w:t>Regionväxeln</w:t>
      </w:r>
    </w:p>
    <w:p w14:paraId="1846ABA3" w14:textId="0FB1795D" w:rsidR="00B12186" w:rsidRDefault="00B12186" w:rsidP="00B12186">
      <w:pPr>
        <w:pStyle w:val="Brdtext"/>
        <w:numPr>
          <w:ilvl w:val="0"/>
          <w:numId w:val="34"/>
        </w:numPr>
      </w:pPr>
      <w:r>
        <w:lastRenderedPageBreak/>
        <w:t>Säkerhet</w:t>
      </w:r>
      <w:r w:rsidR="008C6F26">
        <w:t xml:space="preserve"> och Beredskap</w:t>
      </w:r>
    </w:p>
    <w:p w14:paraId="12DC11FF" w14:textId="19C1B8AF" w:rsidR="00B12186" w:rsidRDefault="00B12186" w:rsidP="00B12186">
      <w:pPr>
        <w:pStyle w:val="Brdtext"/>
        <w:numPr>
          <w:ilvl w:val="0"/>
          <w:numId w:val="34"/>
        </w:numPr>
      </w:pPr>
      <w:r>
        <w:t>Sjukvårdens larmcentral</w:t>
      </w:r>
    </w:p>
    <w:p w14:paraId="2C50D291" w14:textId="62F202E9" w:rsidR="00A44830" w:rsidRDefault="00A44830" w:rsidP="00B12186">
      <w:pPr>
        <w:pStyle w:val="Brdtext"/>
        <w:numPr>
          <w:ilvl w:val="0"/>
          <w:numId w:val="34"/>
        </w:numPr>
      </w:pPr>
      <w:r>
        <w:t>Kollektivtrafiken</w:t>
      </w:r>
    </w:p>
    <w:p w14:paraId="6A913F49" w14:textId="6D254790" w:rsidR="009F6588" w:rsidRDefault="009F6588" w:rsidP="00B12186">
      <w:pPr>
        <w:pStyle w:val="Brdtext"/>
        <w:numPr>
          <w:ilvl w:val="0"/>
          <w:numId w:val="34"/>
        </w:numPr>
      </w:pPr>
      <w:r>
        <w:t>Operationskliniken</w:t>
      </w:r>
    </w:p>
    <w:p w14:paraId="690A2F6F" w14:textId="127BFD90" w:rsidR="00D77E06" w:rsidRDefault="00D77E06" w:rsidP="00B12186">
      <w:pPr>
        <w:pStyle w:val="Brdtext"/>
        <w:numPr>
          <w:ilvl w:val="0"/>
          <w:numId w:val="34"/>
        </w:numPr>
      </w:pPr>
      <w:r>
        <w:t>Länsstyrelsen</w:t>
      </w:r>
    </w:p>
    <w:p w14:paraId="44D770A2" w14:textId="1B598E96" w:rsidR="009F6588" w:rsidRDefault="009F6588" w:rsidP="00B12186">
      <w:pPr>
        <w:pStyle w:val="Brdtext"/>
        <w:numPr>
          <w:ilvl w:val="0"/>
          <w:numId w:val="34"/>
        </w:numPr>
      </w:pPr>
      <w:r>
        <w:t>V</w:t>
      </w:r>
      <w:r w:rsidR="009F00E7">
        <w:t>årdnära service</w:t>
      </w:r>
    </w:p>
    <w:p w14:paraId="34105AAD" w14:textId="08557B3F" w:rsidR="001D6C39" w:rsidRPr="00922FB6" w:rsidRDefault="001D6C39" w:rsidP="00B12186">
      <w:pPr>
        <w:pStyle w:val="Brdtext"/>
        <w:numPr>
          <w:ilvl w:val="0"/>
          <w:numId w:val="34"/>
        </w:numPr>
        <w:rPr>
          <w:color w:val="000000" w:themeColor="text1"/>
        </w:rPr>
      </w:pPr>
      <w:r w:rsidRPr="00922FB6">
        <w:rPr>
          <w:color w:val="000000" w:themeColor="text1"/>
        </w:rPr>
        <w:t>Röntgenkliniken</w:t>
      </w:r>
    </w:p>
    <w:p w14:paraId="24A53FBB" w14:textId="00D538EA" w:rsidR="00F140F4" w:rsidRDefault="00F140F4" w:rsidP="00B12186">
      <w:pPr>
        <w:pStyle w:val="Brdtext"/>
        <w:numPr>
          <w:ilvl w:val="0"/>
          <w:numId w:val="34"/>
        </w:numPr>
        <w:rPr>
          <w:color w:val="000000" w:themeColor="text1"/>
        </w:rPr>
      </w:pPr>
      <w:r w:rsidRPr="00F140F4">
        <w:rPr>
          <w:color w:val="000000" w:themeColor="text1"/>
        </w:rPr>
        <w:t>KTC</w:t>
      </w:r>
      <w:r w:rsidR="009F00E7">
        <w:rPr>
          <w:color w:val="000000" w:themeColor="text1"/>
        </w:rPr>
        <w:t>-Kliniskt träningscentrum (plan12)</w:t>
      </w:r>
    </w:p>
    <w:p w14:paraId="678834E2" w14:textId="6B1CAD8C" w:rsidR="002E78B2" w:rsidRPr="00F140F4" w:rsidRDefault="002E78B2" w:rsidP="00B12186">
      <w:pPr>
        <w:pStyle w:val="Brdtext"/>
        <w:numPr>
          <w:ilvl w:val="0"/>
          <w:numId w:val="34"/>
        </w:numPr>
        <w:rPr>
          <w:color w:val="000000" w:themeColor="text1"/>
        </w:rPr>
      </w:pPr>
      <w:r>
        <w:rPr>
          <w:color w:val="000000" w:themeColor="text1"/>
        </w:rPr>
        <w:t>Primärvården – Närvården Hemdal</w:t>
      </w:r>
    </w:p>
    <w:p w14:paraId="45E3D119" w14:textId="198713C5" w:rsidR="00B12186" w:rsidRDefault="00B12186" w:rsidP="00B12186">
      <w:pPr>
        <w:pStyle w:val="Brdtext"/>
      </w:pPr>
      <w:r>
        <w:t>Polis</w:t>
      </w:r>
      <w:r w:rsidR="003C76F6">
        <w:t>myndigheten mitt</w:t>
      </w:r>
    </w:p>
    <w:p w14:paraId="1ABDF81E" w14:textId="41D2116F" w:rsidR="00EA02C0" w:rsidRDefault="00EA02C0" w:rsidP="00B12186">
      <w:pPr>
        <w:pStyle w:val="Brdtext"/>
      </w:pPr>
      <w:r>
        <w:t>Räddningstjänsten VMD</w:t>
      </w:r>
    </w:p>
    <w:p w14:paraId="47435239" w14:textId="75C449F8" w:rsidR="00EA02C0" w:rsidRDefault="00EA02C0" w:rsidP="00B12186">
      <w:pPr>
        <w:pStyle w:val="Brdtext"/>
      </w:pPr>
      <w:r>
        <w:t>Västerås Stad</w:t>
      </w:r>
    </w:p>
    <w:p w14:paraId="732828D7" w14:textId="49DEAEF8" w:rsidR="00EA02C0" w:rsidRDefault="00EA02C0" w:rsidP="00B12186">
      <w:pPr>
        <w:pStyle w:val="Brdtext"/>
      </w:pPr>
      <w:r>
        <w:t>Mälarhamnar Västerås</w:t>
      </w:r>
    </w:p>
    <w:p w14:paraId="5DE7EE17" w14:textId="07F4576C" w:rsidR="00D7239E" w:rsidRDefault="00D7239E" w:rsidP="00B12186">
      <w:pPr>
        <w:pStyle w:val="Brdtext"/>
      </w:pPr>
      <w:r>
        <w:t>Giftinformationscentralen</w:t>
      </w:r>
    </w:p>
    <w:p w14:paraId="0D6A3135" w14:textId="1D0EC605" w:rsidR="005A1885" w:rsidRDefault="005A1885" w:rsidP="00B12186">
      <w:pPr>
        <w:pStyle w:val="Brdtext"/>
      </w:pPr>
      <w:r>
        <w:t>Katastro</w:t>
      </w:r>
      <w:r w:rsidR="00944E18">
        <w:t xml:space="preserve">fmedicinskt centrum Linköping </w:t>
      </w:r>
    </w:p>
    <w:p w14:paraId="3CDA4B7C" w14:textId="2864C524" w:rsidR="008C6F26" w:rsidRDefault="008C6F26" w:rsidP="00B12186">
      <w:pPr>
        <w:pStyle w:val="Brdtext"/>
      </w:pPr>
      <w:r>
        <w:t>Ambulanssjukvården region Dalarna</w:t>
      </w:r>
    </w:p>
    <w:p w14:paraId="0C6ED4F8" w14:textId="438F0B19" w:rsidR="006F4E15" w:rsidRDefault="006F4E15" w:rsidP="00B12186">
      <w:pPr>
        <w:pStyle w:val="Brdtext"/>
      </w:pPr>
      <w:r>
        <w:t>Ambulanssjukvården region Värmland</w:t>
      </w:r>
    </w:p>
    <w:p w14:paraId="43249FAC" w14:textId="18AB55EC" w:rsidR="006F4E15" w:rsidRDefault="006F4E15" w:rsidP="00B12186">
      <w:pPr>
        <w:pStyle w:val="Brdtext"/>
      </w:pPr>
      <w:r>
        <w:t>Ambulanssjukvården region Örebro</w:t>
      </w:r>
    </w:p>
    <w:p w14:paraId="4D029257" w14:textId="2DED60C8" w:rsidR="00B12186" w:rsidRPr="00B12186" w:rsidRDefault="00B12186" w:rsidP="00B12186">
      <w:pPr>
        <w:pStyle w:val="Brdtext"/>
      </w:pPr>
    </w:p>
    <w:p w14:paraId="680F544F" w14:textId="396404AF" w:rsidR="00750D25" w:rsidRPr="00A2780D" w:rsidRDefault="00B12186" w:rsidP="00A44830">
      <w:pPr>
        <w:pStyle w:val="Rubrik2"/>
      </w:pPr>
      <w:bookmarkStart w:id="3" w:name="_Toc187147895"/>
      <w:r w:rsidRPr="00A2780D">
        <w:t>3</w:t>
      </w:r>
      <w:r w:rsidR="003C6419" w:rsidRPr="00A2780D">
        <w:t>.</w:t>
      </w:r>
      <w:r w:rsidR="00750D25" w:rsidRPr="00A2780D">
        <w:t>Syfte</w:t>
      </w:r>
      <w:bookmarkEnd w:id="3"/>
    </w:p>
    <w:p w14:paraId="1B7468BE" w14:textId="77777777" w:rsidR="00B57416" w:rsidRDefault="00B57416" w:rsidP="00B57416">
      <w:pPr>
        <w:pStyle w:val="Brdtext"/>
      </w:pPr>
    </w:p>
    <w:p w14:paraId="02A6B393" w14:textId="7BD7A8D2" w:rsidR="00B57416" w:rsidRDefault="00B57416" w:rsidP="00B57416">
      <w:pPr>
        <w:pStyle w:val="Brdtext"/>
      </w:pPr>
      <w:bookmarkStart w:id="4" w:name="_Hlk184633171"/>
      <w:r>
        <w:t>Med en orolig omvärld har ett behov av att stärka totalförsvaret identifierats. Totalförsvaret behöver förstärkas både i fredstid vid samhällsstörningar och i slutändan vid krigstillstånd. Vid kris eller krig är det totalförsvaret som får samhället att fungera.</w:t>
      </w:r>
    </w:p>
    <w:p w14:paraId="06A16B14" w14:textId="5043B00B" w:rsidR="00750D25" w:rsidRPr="00AB158D" w:rsidRDefault="00B57416" w:rsidP="00B57416">
      <w:pPr>
        <w:pStyle w:val="Brdtext"/>
      </w:pPr>
      <w:r>
        <w:t>Att öva scenarion hjälper regionen och andra aktörer att stärka den förmågan.</w:t>
      </w:r>
    </w:p>
    <w:p w14:paraId="7431097B" w14:textId="61D2C2C0" w:rsidR="00750D25" w:rsidRPr="00AB158D" w:rsidRDefault="00750D25" w:rsidP="00750D25">
      <w:pPr>
        <w:pStyle w:val="Brdtext"/>
      </w:pPr>
      <w:r w:rsidRPr="00AB158D">
        <w:t xml:space="preserve">Det övergripande syftet med CBRNE övning Mareld är att </w:t>
      </w:r>
    </w:p>
    <w:p w14:paraId="6D862B0B" w14:textId="1D7318B8" w:rsidR="00750D25" w:rsidRPr="00AB158D" w:rsidRDefault="007B4059" w:rsidP="00750D25">
      <w:pPr>
        <w:pStyle w:val="Brdtext"/>
        <w:numPr>
          <w:ilvl w:val="0"/>
          <w:numId w:val="32"/>
        </w:numPr>
      </w:pPr>
      <w:r w:rsidRPr="00AB158D">
        <w:t>Ö</w:t>
      </w:r>
      <w:r w:rsidR="00241FBB">
        <w:t>k</w:t>
      </w:r>
      <w:r w:rsidR="00750D25" w:rsidRPr="00AB158D">
        <w:t>a region Västmanlands</w:t>
      </w:r>
      <w:r w:rsidR="00241FBB">
        <w:t xml:space="preserve"> </w:t>
      </w:r>
      <w:r w:rsidR="00750D25" w:rsidRPr="00AB158D">
        <w:t>förmåga att agera</w:t>
      </w:r>
      <w:r w:rsidR="00241FBB">
        <w:t xml:space="preserve"> och samverka med andra aktörer</w:t>
      </w:r>
      <w:r w:rsidR="00750D25" w:rsidRPr="00AB158D">
        <w:t xml:space="preserve"> vid en </w:t>
      </w:r>
      <w:r w:rsidR="00112F2F">
        <w:t>masskade</w:t>
      </w:r>
      <w:r w:rsidR="00750D25" w:rsidRPr="00AB158D">
        <w:t>händelse orsakat av CBRNE.</w:t>
      </w:r>
    </w:p>
    <w:bookmarkEnd w:id="4"/>
    <w:p w14:paraId="0F3B532C" w14:textId="77777777" w:rsidR="00750D25" w:rsidRDefault="00750D25" w:rsidP="00750D25">
      <w:pPr>
        <w:pStyle w:val="Brdtext"/>
        <w:rPr>
          <w:sz w:val="24"/>
          <w:szCs w:val="24"/>
        </w:rPr>
      </w:pPr>
    </w:p>
    <w:p w14:paraId="7E6687E2" w14:textId="46435F35" w:rsidR="00750D25" w:rsidRPr="00A2780D" w:rsidRDefault="00750D25" w:rsidP="00A44830">
      <w:pPr>
        <w:pStyle w:val="Rubrik2"/>
      </w:pPr>
      <w:r w:rsidRPr="00A2780D">
        <w:t xml:space="preserve"> </w:t>
      </w:r>
      <w:bookmarkStart w:id="5" w:name="_Toc187147896"/>
      <w:r w:rsidR="00225323">
        <w:t>4</w:t>
      </w:r>
      <w:r w:rsidR="003C6419" w:rsidRPr="00A2780D">
        <w:t>.</w:t>
      </w:r>
      <w:r w:rsidRPr="00A2780D">
        <w:t>Mål</w:t>
      </w:r>
      <w:bookmarkEnd w:id="5"/>
    </w:p>
    <w:p w14:paraId="1E71D8AC" w14:textId="1091FAF4" w:rsidR="00750D25" w:rsidRDefault="00750D25" w:rsidP="00750D25">
      <w:pPr>
        <w:pStyle w:val="Brdtext"/>
      </w:pPr>
    </w:p>
    <w:p w14:paraId="4B552C85" w14:textId="28F640A8" w:rsidR="00750D25" w:rsidRDefault="00750D25" w:rsidP="00750D25">
      <w:pPr>
        <w:pStyle w:val="Brdtext"/>
        <w:numPr>
          <w:ilvl w:val="0"/>
          <w:numId w:val="32"/>
        </w:numPr>
      </w:pPr>
      <w:bookmarkStart w:id="6" w:name="_Hlk184633104"/>
      <w:r>
        <w:t>Samöva egna verksamheter inom region Västmanland</w:t>
      </w:r>
    </w:p>
    <w:p w14:paraId="0A1B3125" w14:textId="48CA7BFC" w:rsidR="00750D25" w:rsidRDefault="00750D25" w:rsidP="00750D25">
      <w:pPr>
        <w:pStyle w:val="Brdtext"/>
        <w:numPr>
          <w:ilvl w:val="0"/>
          <w:numId w:val="32"/>
        </w:numPr>
      </w:pPr>
      <w:r>
        <w:t>Samöva samverkan med externa verksamheter</w:t>
      </w:r>
    </w:p>
    <w:p w14:paraId="1B033DB4" w14:textId="6B7452B1" w:rsidR="00750D25" w:rsidRDefault="00B24BBD" w:rsidP="00750D25">
      <w:pPr>
        <w:pStyle w:val="Brdtext"/>
        <w:numPr>
          <w:ilvl w:val="0"/>
          <w:numId w:val="32"/>
        </w:numPr>
      </w:pPr>
      <w:r>
        <w:t>Undersöka om kontaktvägar och informationsflöde gentemot andra sjukvårdsenheter fungerar</w:t>
      </w:r>
    </w:p>
    <w:p w14:paraId="73FF08DF" w14:textId="5E24B37A" w:rsidR="00750D25" w:rsidRDefault="00750D25" w:rsidP="00750D25">
      <w:pPr>
        <w:pStyle w:val="Brdtext"/>
        <w:numPr>
          <w:ilvl w:val="0"/>
          <w:numId w:val="32"/>
        </w:numPr>
      </w:pPr>
      <w:r>
        <w:lastRenderedPageBreak/>
        <w:t>Finna förbättringsmöjligheter inom egen organisation samt vid samverkan med extern aktör</w:t>
      </w:r>
    </w:p>
    <w:p w14:paraId="0D3647E4" w14:textId="7DDE9A10" w:rsidR="00031990" w:rsidRDefault="00031990" w:rsidP="00750D25">
      <w:pPr>
        <w:pStyle w:val="Brdtext"/>
        <w:numPr>
          <w:ilvl w:val="0"/>
          <w:numId w:val="32"/>
        </w:numPr>
      </w:pPr>
      <w:r>
        <w:t xml:space="preserve">Utifrån övningen kunna producera utbildningsmaterial </w:t>
      </w:r>
      <w:r w:rsidR="00DB1E59">
        <w:t>som</w:t>
      </w:r>
      <w:r>
        <w:t xml:space="preserve"> film för personal som ej varit med.</w:t>
      </w:r>
    </w:p>
    <w:p w14:paraId="1E03740A" w14:textId="17A861F7" w:rsidR="001B5C17" w:rsidRDefault="001B5C17" w:rsidP="00750D25">
      <w:pPr>
        <w:pStyle w:val="Brdtext"/>
        <w:numPr>
          <w:ilvl w:val="0"/>
          <w:numId w:val="32"/>
        </w:numPr>
      </w:pPr>
      <w:r>
        <w:t>Informationsöverföring</w:t>
      </w:r>
      <w:r w:rsidR="00B24BBD">
        <w:t>, fungerar kedjan från skadeplats till bakre ledning eller finns förbättringsmöjligheter</w:t>
      </w:r>
    </w:p>
    <w:p w14:paraId="19197740" w14:textId="6F1B4B86" w:rsidR="00AE732B" w:rsidRDefault="00AE732B" w:rsidP="00750D25">
      <w:pPr>
        <w:pStyle w:val="Brdtext"/>
        <w:numPr>
          <w:ilvl w:val="0"/>
          <w:numId w:val="32"/>
        </w:numPr>
      </w:pPr>
      <w:r>
        <w:t>Sprids informationen från ambulans till akutmottagningen om extra behov av sanering finns</w:t>
      </w:r>
    </w:p>
    <w:p w14:paraId="3434B6AA" w14:textId="15753008" w:rsidR="00AE732B" w:rsidRDefault="00AE732B" w:rsidP="00750D25">
      <w:pPr>
        <w:pStyle w:val="Brdtext"/>
        <w:numPr>
          <w:ilvl w:val="0"/>
          <w:numId w:val="32"/>
        </w:numPr>
      </w:pPr>
      <w:r>
        <w:t>Fungerar informationsflödet på akutmottagningen från saneringsslussen till mottagande personal på akuten</w:t>
      </w:r>
    </w:p>
    <w:p w14:paraId="22837FDF" w14:textId="1E71740E" w:rsidR="00B24BBD" w:rsidRDefault="00B24BBD" w:rsidP="00750D25">
      <w:pPr>
        <w:pStyle w:val="Brdtext"/>
        <w:numPr>
          <w:ilvl w:val="0"/>
          <w:numId w:val="32"/>
        </w:numPr>
      </w:pPr>
      <w:r>
        <w:t>Identifiera om ledningsroller är tydliga i de olika enheterna</w:t>
      </w:r>
    </w:p>
    <w:p w14:paraId="59993DEE" w14:textId="4CED301B" w:rsidR="00B24BBD" w:rsidRDefault="00B24BBD" w:rsidP="00750D25">
      <w:pPr>
        <w:pStyle w:val="Brdtext"/>
        <w:numPr>
          <w:ilvl w:val="0"/>
          <w:numId w:val="32"/>
        </w:numPr>
      </w:pPr>
      <w:r>
        <w:t>Identifiera om utrustning samt kunskap om CBRNE är tillräcklig inom organisationen</w:t>
      </w:r>
    </w:p>
    <w:p w14:paraId="43FD3DF8" w14:textId="118FFB2B" w:rsidR="00B24BBD" w:rsidRDefault="00B24BBD" w:rsidP="00750D25">
      <w:pPr>
        <w:pStyle w:val="Brdtext"/>
        <w:numPr>
          <w:ilvl w:val="0"/>
          <w:numId w:val="32"/>
        </w:numPr>
      </w:pPr>
      <w:r>
        <w:t>Identifiera vilken nivå av CBRNE utbildning krävs för olika funktioner</w:t>
      </w:r>
    </w:p>
    <w:p w14:paraId="47800834" w14:textId="77561567" w:rsidR="00112F2F" w:rsidRDefault="00112F2F" w:rsidP="00750D25">
      <w:pPr>
        <w:pStyle w:val="Brdtext"/>
        <w:numPr>
          <w:ilvl w:val="0"/>
          <w:numId w:val="32"/>
        </w:numPr>
      </w:pPr>
      <w:r>
        <w:t>Upptäcka om saneringsmöjligheter är tillräckliga för mängden patienter</w:t>
      </w:r>
    </w:p>
    <w:p w14:paraId="14AC1C4F" w14:textId="7C360B60" w:rsidR="00112F2F" w:rsidRDefault="00112F2F" w:rsidP="00750D25">
      <w:pPr>
        <w:pStyle w:val="Brdtext"/>
        <w:numPr>
          <w:ilvl w:val="0"/>
          <w:numId w:val="32"/>
        </w:numPr>
      </w:pPr>
      <w:r>
        <w:t>Håller saneringen av drabbade en nivå där ämnet saneras bort</w:t>
      </w:r>
    </w:p>
    <w:p w14:paraId="464E82D5" w14:textId="228B9CEB" w:rsidR="00F267FD" w:rsidRDefault="00F267FD" w:rsidP="00750D25">
      <w:pPr>
        <w:pStyle w:val="Brdtext"/>
        <w:numPr>
          <w:ilvl w:val="0"/>
          <w:numId w:val="32"/>
        </w:numPr>
      </w:pPr>
      <w:r>
        <w:t>Öva deltagande enheters egna interna områden där behov av övning identifierats</w:t>
      </w:r>
    </w:p>
    <w:bookmarkEnd w:id="6"/>
    <w:p w14:paraId="41062D5B" w14:textId="2506D453" w:rsidR="00750D25" w:rsidRDefault="00750D25" w:rsidP="00750D25">
      <w:pPr>
        <w:pStyle w:val="Brdtext"/>
      </w:pPr>
    </w:p>
    <w:p w14:paraId="120C4CF2" w14:textId="5061450C" w:rsidR="00750D25" w:rsidRPr="00A2780D" w:rsidRDefault="00225323" w:rsidP="00A44830">
      <w:pPr>
        <w:pStyle w:val="Rubrik2"/>
      </w:pPr>
      <w:bookmarkStart w:id="7" w:name="_Toc187147897"/>
      <w:r>
        <w:t>5</w:t>
      </w:r>
      <w:r w:rsidR="003C6419" w:rsidRPr="00A2780D">
        <w:t>.</w:t>
      </w:r>
      <w:r w:rsidR="00750D25" w:rsidRPr="00A2780D">
        <w:t>Scenario och övningsbeskrivning</w:t>
      </w:r>
      <w:bookmarkEnd w:id="7"/>
    </w:p>
    <w:p w14:paraId="6064B242" w14:textId="12177502" w:rsidR="00750D25" w:rsidRDefault="00750D25" w:rsidP="00750D25">
      <w:pPr>
        <w:pStyle w:val="Brdtext"/>
      </w:pPr>
    </w:p>
    <w:p w14:paraId="46C6F05B" w14:textId="77777777" w:rsidR="00B57416" w:rsidRDefault="00B57416" w:rsidP="00B57416">
      <w:pPr>
        <w:pStyle w:val="Brdtext"/>
      </w:pPr>
      <w:r>
        <w:t>Upptakt: Mälarhamnar har tagit emot en container från ett företag i Västerås, försändelsen är ett extrauppdrag som hamnen åtagit sig.</w:t>
      </w:r>
    </w:p>
    <w:p w14:paraId="58FFB909" w14:textId="77777777" w:rsidR="00B57416" w:rsidRDefault="00B57416" w:rsidP="00B57416">
      <w:pPr>
        <w:pStyle w:val="Brdtext"/>
      </w:pPr>
      <w:r>
        <w:t xml:space="preserve">Containern lastas av fartyget och placeras på lämplig plats i väntan på upphämtning. </w:t>
      </w:r>
    </w:p>
    <w:p w14:paraId="656A7046" w14:textId="0F9E527E" w:rsidR="00B57416" w:rsidRDefault="00902B21" w:rsidP="00B57416">
      <w:pPr>
        <w:pStyle w:val="Brdtext"/>
      </w:pPr>
      <w:r>
        <w:t>Dagen innan har Mälarhamnar avvisat en person som tagit sig in på området och klättrat upp i förarhytten på en RS-truck.</w:t>
      </w:r>
    </w:p>
    <w:p w14:paraId="3B9F67BE" w14:textId="5BB28B9C" w:rsidR="005608E5" w:rsidRDefault="00B57416" w:rsidP="00D556A5">
      <w:pPr>
        <w:pStyle w:val="Brdtext"/>
      </w:pPr>
      <w:r>
        <w:t>08:00</w:t>
      </w:r>
      <w:r w:rsidR="00902B21" w:rsidRPr="00902B21">
        <w:t xml:space="preserve"> Larm från Mälarhamnar till Polisen om att en person som uppger sig vara VD för ett företag som beställt ett extrauppdrag att hantera en container ringt till ham</w:t>
      </w:r>
      <w:r w:rsidR="00902B21">
        <w:t>n</w:t>
      </w:r>
      <w:r w:rsidR="00902B21" w:rsidRPr="00902B21">
        <w:t>en och betett sig väldigt stressat och sagt att en container behöver flyttas till ett annat område omedelbart. ”VD” meddelade också att en representant från företaget skulle möta upp på plats. Han vill inte ange anledning eller detaljer. Produktionsplanering tyckte att det hela känns lite konstigt men vill tillmötesgå kund och gjorde detta. När RS-föraren möter upp representanten som beter sig väldigt stressat och märkligt. När hamnpersonalen ska lämna platsen ser man att representanten är beväpnad med en kniv som inte ser ut att vara ett arbetsredskap. Sammantaget känns det hela mycket skumt varför Hamnen valt att ringa Polisen. Representanten är kvar på platsen. GM sign</w:t>
      </w:r>
      <w:r w:rsidR="00902B21">
        <w:t>alement</w:t>
      </w:r>
      <w:r w:rsidR="00902B21" w:rsidRPr="00902B21">
        <w:t>: Man ca 40 år, mörka arbetskläder, kängor. Något utstickande som är enkelt att identifiera med, gul/orange mössa? Reflexväst? På väg fram får polispatrull ytterligare anrop från RLC som har direktkontakt med vittne/anställd på Mälarhamnar:</w:t>
      </w:r>
      <w:r>
        <w:t xml:space="preserve"> </w:t>
      </w:r>
    </w:p>
    <w:p w14:paraId="1E587128" w14:textId="38614DA5" w:rsidR="00D556A5" w:rsidRDefault="00D556A5" w:rsidP="00D556A5">
      <w:pPr>
        <w:pStyle w:val="Brdtext"/>
      </w:pPr>
      <w:r>
        <w:t>08:20 En explosion sker. Ett 10 tal personer träffas av tryckvåg samt får en aerosol sprayad på sig. Några träffas av splitter. Polis gör ingripande mot personen utanför det kontaminerade området. Dock behöver polisen hjälp med vård samt sanering av den gripne.</w:t>
      </w:r>
    </w:p>
    <w:p w14:paraId="219DA68B" w14:textId="77777777" w:rsidR="00D556A5" w:rsidRDefault="005608E5" w:rsidP="00D556A5">
      <w:pPr>
        <w:pStyle w:val="Brdtext"/>
      </w:pPr>
      <w:r>
        <w:t>08:</w:t>
      </w:r>
      <w:r w:rsidR="00D556A5">
        <w:t xml:space="preserve">30 GM lämnar containern haltandes men går så fort som möjligt. Kniv i handen och en ryggsäck på sig. Blöt på baksidan av ben och ryggsäck, kontaminerad med aerosol från </w:t>
      </w:r>
      <w:r w:rsidR="00D556A5">
        <w:lastRenderedPageBreak/>
        <w:t>containern. Detta orsakar kraftig smärta frätskada på benet och senare förgiftning (hypokalcemi) svårt andas pga inandning av gasen, visar sig i bröstsmärtor.</w:t>
      </w:r>
    </w:p>
    <w:p w14:paraId="13E1D612" w14:textId="77777777" w:rsidR="00D556A5" w:rsidRDefault="00D556A5" w:rsidP="00D556A5">
      <w:pPr>
        <w:pStyle w:val="Brdtext"/>
      </w:pPr>
      <w:r>
        <w:t>När polis ska gripa, visar GM kniven. GM gör inga utfall och står kvar på samma plats men vägrar släppa kniven, försöka få poliserna att skjuta benskott. GM ska hålla avstånd till polis så de har möjlighet med benskott. Vid övningen används F/X vapen och F/X ammunition samt skyddskåpor alternativt öronproppar och glasögon som polisens övningsledning ger till övande poliser innan de åker in till hamnområdet. Även GM kommer att ha skyddsutrustning F/X heltäckande mask med halsskydd och öronproppar. GM får instruktioner att inte visa kniven förrän denne är på en säker plats (inga andra människor och en stor vägg bakom gärningsmannen alternativt ut mot sjön, avspärrat för att inga människor ska komma in i området).</w:t>
      </w:r>
    </w:p>
    <w:p w14:paraId="3AE495F2" w14:textId="77777777" w:rsidR="00D556A5" w:rsidRDefault="00D556A5" w:rsidP="00D556A5">
      <w:pPr>
        <w:pStyle w:val="Brdtext"/>
      </w:pPr>
      <w:r>
        <w:t>Polisen griper GM efter benskott. Polisen blir kontaminerad och GM är kontaminerad och sanering kommer att behövas. Kan polisens utrustning, såsom tjänstepistol mm, saneras på plats av RTJ och kan polisen efter sanering ta med sig utrustningen i en back eller liknande? Ytterligare en polispatrull kommer att anlända till platsen när gripande poliserna har blivit varse att de är kontaminerade (de får symptom och får info att de måste saneras).</w:t>
      </w:r>
    </w:p>
    <w:p w14:paraId="279EEF4D" w14:textId="6D1D4E12" w:rsidR="005608E5" w:rsidRDefault="00D556A5" w:rsidP="00D556A5">
      <w:pPr>
        <w:pStyle w:val="Brdtext"/>
      </w:pPr>
      <w:r>
        <w:t>En polis (de som inte är kontaminerade) kommer att följa med GM, efter sanering, i ambulans.</w:t>
      </w:r>
    </w:p>
    <w:p w14:paraId="79294A3F" w14:textId="6C8B3188" w:rsidR="00B57416" w:rsidRDefault="00D556A5" w:rsidP="00B57416">
      <w:pPr>
        <w:pStyle w:val="Brdtext"/>
      </w:pPr>
      <w:r>
        <w:t>08:30</w:t>
      </w:r>
      <w:r w:rsidR="00B57416">
        <w:t xml:space="preserve"> Larm om explosion med rök från Mälarhamnar till SOS, larmar ut Räddningstjänst samt Ambulans. </w:t>
      </w:r>
    </w:p>
    <w:p w14:paraId="401244C7" w14:textId="4E4AB525" w:rsidR="00B57416" w:rsidRDefault="00B57416" w:rsidP="00B57416">
      <w:pPr>
        <w:pStyle w:val="Brdtext"/>
      </w:pPr>
      <w:r>
        <w:t xml:space="preserve">Västerås stads TIB larmas förslagsvis av RC Mitt ordinarie larmväg, följs dock ändå via Daedalos parallellt och förberedande åtgärder inom staden påbörjas även utan larmet från RC. </w:t>
      </w:r>
    </w:p>
    <w:p w14:paraId="2B1BC743" w14:textId="304AA701" w:rsidR="008D2F51" w:rsidRDefault="00EF362C" w:rsidP="00B57416">
      <w:pPr>
        <w:pStyle w:val="Brdtext"/>
      </w:pPr>
      <w:r>
        <w:t>09:</w:t>
      </w:r>
      <w:r w:rsidR="005D3159">
        <w:t xml:space="preserve">00 </w:t>
      </w:r>
      <w:r w:rsidR="00B57416">
        <w:t>Räddningsstyrkor på plats, samverkan. Regional sjukvårdsledning får larm via ambulanssjukvården om kemhändelse med flera drabbade.</w:t>
      </w:r>
    </w:p>
    <w:p w14:paraId="5A2B99BB" w14:textId="04CAB382" w:rsidR="008D2F51" w:rsidRDefault="008D2F51" w:rsidP="00B57416">
      <w:pPr>
        <w:pStyle w:val="Brdtext"/>
      </w:pPr>
      <w:r>
        <w:t>Akutmottagningen mottar händelselarm</w:t>
      </w:r>
      <w:r w:rsidR="007226FA">
        <w:t xml:space="preserve"> och startar sin organisation utifrån information från olycksplats. </w:t>
      </w:r>
    </w:p>
    <w:p w14:paraId="7A51876E" w14:textId="77777777" w:rsidR="00EF362C" w:rsidRDefault="00EF362C" w:rsidP="00EF362C">
      <w:pPr>
        <w:pStyle w:val="Brdtext"/>
      </w:pPr>
      <w:r>
        <w:t>Mälarhamnar övar utrymning av egen personal samt egen krishanteringskedja. Eventuellt stabsarbete.</w:t>
      </w:r>
    </w:p>
    <w:p w14:paraId="09411963" w14:textId="3EB018FB" w:rsidR="00BD08A6" w:rsidRDefault="00BD08A6" w:rsidP="00EF362C">
      <w:pPr>
        <w:pStyle w:val="Brdtext"/>
      </w:pPr>
      <w:r>
        <w:t>09:</w:t>
      </w:r>
      <w:r w:rsidR="005D3159">
        <w:t>45</w:t>
      </w:r>
      <w:r>
        <w:t xml:space="preserve"> Allmänhet börjar söka sig till sjukvård själva efter att ha hört om händelsen i hamnen. Oro samt upplevda andningsbesvär dominerar bland sökorsakerna.</w:t>
      </w:r>
    </w:p>
    <w:p w14:paraId="6CA932D8" w14:textId="43469CDD" w:rsidR="00D12C20" w:rsidRDefault="00D12C20" w:rsidP="00D12C20">
      <w:pPr>
        <w:pStyle w:val="Brdtext"/>
      </w:pPr>
      <w:proofErr w:type="spellStart"/>
      <w:r>
        <w:t>Mavas</w:t>
      </w:r>
      <w:proofErr w:type="spellEnd"/>
      <w:r>
        <w:t xml:space="preserve"> personal kommer att öva med fokus på fördelning och patientflöde vid en katastrof. Koordinatorns roll </w:t>
      </w:r>
      <w:r>
        <w:t>är att f</w:t>
      </w:r>
      <w:r>
        <w:t xml:space="preserve">örbereda eventuell omfördelning av patienter till andra avdelningar för att kunna ta emot patienter från akuten på </w:t>
      </w:r>
      <w:proofErr w:type="spellStart"/>
      <w:r>
        <w:t>Mava</w:t>
      </w:r>
      <w:proofErr w:type="spellEnd"/>
      <w:r>
        <w:t>/Mima och eventuellt DNL.</w:t>
      </w:r>
    </w:p>
    <w:p w14:paraId="702FACB6" w14:textId="57A2D94B" w:rsidR="00D12C20" w:rsidRDefault="00D12C20" w:rsidP="00D12C20">
      <w:pPr>
        <w:pStyle w:val="Brdtext"/>
      </w:pPr>
      <w:r>
        <w:t xml:space="preserve">Patienter som ska överflyttas till medicinkliniken transporteras upp till </w:t>
      </w:r>
      <w:proofErr w:type="spellStart"/>
      <w:r>
        <w:t>Mava</w:t>
      </w:r>
      <w:proofErr w:type="spellEnd"/>
      <w:r>
        <w:t xml:space="preserve"> med säng och en lapp med kort patientinformation – inga markörer eller simuleringsdockor medföljer.</w:t>
      </w:r>
    </w:p>
    <w:p w14:paraId="562FC3D1" w14:textId="77777777" w:rsidR="00B57416" w:rsidRDefault="00B57416" w:rsidP="00B57416">
      <w:pPr>
        <w:pStyle w:val="Brdtext"/>
      </w:pPr>
      <w:r>
        <w:t xml:space="preserve">Västerås stad önskar öva sin UAS (drönare) organisation och önskar en tidig begäran från RTMD (antingen RC Mitt eller via samverkan på RAPS där TIB också ligger med). Detta löser vi ju rent övningstekniskt i övningsledningen. Vidare önskas också en tidig begäran om krisstöd på plats för ca 10 individer. Bra att förbereda så det finns tillräckligt med markörer för både ambulans och krisstöd. </w:t>
      </w:r>
    </w:p>
    <w:p w14:paraId="0177FC53" w14:textId="2A1C5308" w:rsidR="00B57416" w:rsidRDefault="00B57416" w:rsidP="00B57416">
      <w:pPr>
        <w:pStyle w:val="Brdtext"/>
      </w:pPr>
      <w:r>
        <w:t>Xx:xx Flytande fortsättning på övningen, vikt att ha övningsledning på plats f</w:t>
      </w:r>
      <w:r w:rsidR="005608E5">
        <w:t>rån</w:t>
      </w:r>
      <w:r>
        <w:t xml:space="preserve"> varje organisation för att ge motspel samt få scenariot att flyta.</w:t>
      </w:r>
    </w:p>
    <w:p w14:paraId="64278786" w14:textId="5B86FA7E" w:rsidR="00B57416" w:rsidRDefault="00B57416" w:rsidP="00B57416">
      <w:pPr>
        <w:pStyle w:val="Brdtext"/>
      </w:pPr>
      <w:r>
        <w:t>14:00 Övning avbryts</w:t>
      </w:r>
    </w:p>
    <w:p w14:paraId="7317B5FF" w14:textId="1BAA19E6" w:rsidR="00B57416" w:rsidRDefault="00B57416" w:rsidP="00B57416">
      <w:pPr>
        <w:pStyle w:val="Brdtext"/>
      </w:pPr>
      <w:r>
        <w:lastRenderedPageBreak/>
        <w:t>Funderingar: Räddningstjänstens kemutrustning ska den vara i Köping eller är det lämpligt att som det sades på mötet att den redan är i Västerås av någon god anledning?</w:t>
      </w:r>
    </w:p>
    <w:p w14:paraId="458DAB03" w14:textId="23861BA5" w:rsidR="00D556A5" w:rsidRDefault="00D556A5" w:rsidP="00B57416">
      <w:pPr>
        <w:pStyle w:val="Brdtext"/>
      </w:pPr>
      <w:r w:rsidRPr="00D556A5">
        <w:t>För att undvika stando ska GM hittas av polisen på ett enkelt sätt (personal pekar åt vilket håll GM flydde eller att poliserna ser var GM är genom tydlig klädsel samt att han har en kniv).</w:t>
      </w:r>
    </w:p>
    <w:p w14:paraId="4F2C71C1" w14:textId="6FADDA2B" w:rsidR="00B57416" w:rsidRDefault="00B57416" w:rsidP="00B57416">
      <w:pPr>
        <w:pStyle w:val="Brdtext"/>
      </w:pPr>
      <w:r>
        <w:t>Förslag: Övningsledning från olika verksamheter bygger vidare på händelsen i sitt motspel utifrån sitt expertområde så att deras övande personal får en givande övning. Motspelen synkas med fördel med övrig övningsledning löpande.</w:t>
      </w:r>
    </w:p>
    <w:p w14:paraId="3502D50F" w14:textId="77777777" w:rsidR="001A0ED5" w:rsidRDefault="001A0ED5" w:rsidP="00750D25">
      <w:pPr>
        <w:pStyle w:val="Brdtext"/>
        <w:rPr>
          <w:b/>
          <w:bCs/>
        </w:rPr>
      </w:pPr>
    </w:p>
    <w:p w14:paraId="049A38E7" w14:textId="02863AC6" w:rsidR="00CB150C" w:rsidRDefault="00225323" w:rsidP="00A44830">
      <w:pPr>
        <w:pStyle w:val="Rubrik2"/>
      </w:pPr>
      <w:bookmarkStart w:id="8" w:name="_Toc187147898"/>
      <w:r>
        <w:t>6</w:t>
      </w:r>
      <w:r w:rsidR="00CB150C">
        <w:t>.Metod</w:t>
      </w:r>
      <w:bookmarkEnd w:id="8"/>
    </w:p>
    <w:p w14:paraId="13DF1063" w14:textId="77777777" w:rsidR="00B57416" w:rsidRDefault="00B57416" w:rsidP="00CB150C">
      <w:pPr>
        <w:spacing w:after="120" w:line="280" w:lineRule="atLeast"/>
      </w:pPr>
    </w:p>
    <w:p w14:paraId="21A90DC5" w14:textId="14D9AC10" w:rsidR="00CB150C" w:rsidRPr="00B247F2" w:rsidRDefault="00CB150C" w:rsidP="00CB150C">
      <w:pPr>
        <w:spacing w:after="120" w:line="280" w:lineRule="atLeast"/>
      </w:pPr>
      <w:r w:rsidRPr="003849E7">
        <w:t>Fullskalesimulering med levande markörer</w:t>
      </w:r>
      <w:r>
        <w:t xml:space="preserve">. </w:t>
      </w:r>
      <w:r w:rsidRPr="003849E7">
        <w:t>All övning görs i realtid och så verklighetstroget det kan göras med markörer</w:t>
      </w:r>
      <w:bookmarkStart w:id="9" w:name="_Hlk189030559"/>
      <w:r w:rsidRPr="003849E7">
        <w:t xml:space="preserve">. </w:t>
      </w:r>
      <w:r w:rsidR="00EF362C" w:rsidRPr="00B247F2">
        <w:t>Efter sanering kommer markörer med kombinationsskada att bytas mot simdocka för fortsatta åtgärder</w:t>
      </w:r>
      <w:r w:rsidR="00E41B78" w:rsidRPr="00B247F2">
        <w:t xml:space="preserve"> på traumarummet.</w:t>
      </w:r>
      <w:r w:rsidR="007211FD" w:rsidRPr="00B247F2">
        <w:t xml:space="preserve"> KTC</w:t>
      </w:r>
      <w:r w:rsidR="002656FA" w:rsidRPr="00B247F2">
        <w:t xml:space="preserve"> </w:t>
      </w:r>
      <w:r w:rsidR="00B247F2">
        <w:t>styr</w:t>
      </w:r>
      <w:r w:rsidR="00B247F2" w:rsidRPr="00B247F2">
        <w:t xml:space="preserve"> </w:t>
      </w:r>
      <w:proofErr w:type="spellStart"/>
      <w:r w:rsidR="00B247F2">
        <w:t>sim</w:t>
      </w:r>
      <w:r w:rsidR="00B247F2" w:rsidRPr="00B247F2">
        <w:t>dock</w:t>
      </w:r>
      <w:r w:rsidR="00B247F2">
        <w:t>a</w:t>
      </w:r>
      <w:proofErr w:type="spellEnd"/>
      <w:r w:rsidR="00B247F2" w:rsidRPr="00B247F2">
        <w:t>.</w:t>
      </w:r>
    </w:p>
    <w:bookmarkEnd w:id="9"/>
    <w:p w14:paraId="6D81FC3B" w14:textId="77777777" w:rsidR="00CB150C" w:rsidRDefault="00CB150C" w:rsidP="00CB150C">
      <w:pPr>
        <w:spacing w:after="120" w:line="280" w:lineRule="atLeast"/>
        <w:rPr>
          <w:rFonts w:cstheme="minorHAnsi"/>
          <w:color w:val="000000"/>
          <w:shd w:val="clear" w:color="auto" w:fill="FFFFFF"/>
        </w:rPr>
      </w:pPr>
      <w:r>
        <w:rPr>
          <w:rFonts w:cstheme="minorHAnsi"/>
          <w:color w:val="000000"/>
          <w:shd w:val="clear" w:color="auto" w:fill="FFFFFF"/>
        </w:rPr>
        <w:t xml:space="preserve">Sjukvårdenslarmscentral SVLC kommer vara sambandscentral för deltagande enheter från sjukvården under övningen. Även vara länk till akutmottagningen och TIB. Specifik operatör för övningen är utsedd och kommer bara jobba med övningen. </w:t>
      </w:r>
    </w:p>
    <w:p w14:paraId="2EB65015" w14:textId="77777777" w:rsidR="00CB150C" w:rsidRDefault="00CB150C" w:rsidP="00CB150C">
      <w:pPr>
        <w:spacing w:after="120" w:line="280" w:lineRule="atLeast"/>
        <w:rPr>
          <w:rFonts w:cstheme="minorHAnsi"/>
          <w:color w:val="000000"/>
          <w:shd w:val="clear" w:color="auto" w:fill="FFFFFF"/>
        </w:rPr>
      </w:pPr>
      <w:r>
        <w:rPr>
          <w:rFonts w:cstheme="minorHAnsi"/>
          <w:color w:val="000000"/>
          <w:shd w:val="clear" w:color="auto" w:fill="FFFFFF"/>
        </w:rPr>
        <w:t xml:space="preserve">Ambulanssjukvården Region Västmanland kommer att deltaga med 4 st ambulanser från egen region samt ett ledningsfordon. Förstärkt sjukvårdledare kommer finnas på plats. Läkarstöd kommer att finnas på plats. </w:t>
      </w:r>
    </w:p>
    <w:p w14:paraId="1E2152AC" w14:textId="67597BEF" w:rsidR="005D3159" w:rsidRDefault="005D3159" w:rsidP="00CB150C">
      <w:pPr>
        <w:spacing w:after="120" w:line="280" w:lineRule="atLeast"/>
        <w:rPr>
          <w:rFonts w:cstheme="minorHAnsi"/>
          <w:color w:val="000000"/>
          <w:shd w:val="clear" w:color="auto" w:fill="FFFFFF"/>
        </w:rPr>
      </w:pPr>
      <w:r>
        <w:rPr>
          <w:rFonts w:cstheme="minorHAnsi"/>
          <w:color w:val="000000"/>
          <w:shd w:val="clear" w:color="auto" w:fill="FFFFFF"/>
        </w:rPr>
        <w:t>Dalarna, Örebro samt Värmland har signalerat att de kommer att delta i övningen med egna ambulanser.</w:t>
      </w:r>
    </w:p>
    <w:p w14:paraId="4E8A11E8" w14:textId="0CA4C147" w:rsidR="00CB150C" w:rsidRPr="00EF362C" w:rsidRDefault="00CB150C" w:rsidP="00CB150C">
      <w:pPr>
        <w:spacing w:after="120" w:line="280" w:lineRule="atLeast"/>
        <w:rPr>
          <w:rFonts w:cstheme="minorHAnsi"/>
          <w:color w:val="00B0F0"/>
          <w:shd w:val="clear" w:color="auto" w:fill="FFFFFF"/>
        </w:rPr>
      </w:pPr>
      <w:r>
        <w:rPr>
          <w:rFonts w:cstheme="minorHAnsi"/>
          <w:color w:val="000000"/>
          <w:shd w:val="clear" w:color="auto" w:fill="FFFFFF"/>
        </w:rPr>
        <w:t>Akutmottagningen kommer att ha personal avsatt till övningen och kommer att ta emot markörer som kommer att triageras och saneras på akuten och akuta åtgärder kommer att utföras, innan slutbehandling på operation IVA eller annan vårdnivå</w:t>
      </w:r>
      <w:bookmarkStart w:id="10" w:name="_Hlk189030587"/>
      <w:r>
        <w:rPr>
          <w:rFonts w:cstheme="minorHAnsi"/>
          <w:color w:val="000000"/>
          <w:shd w:val="clear" w:color="auto" w:fill="FFFFFF"/>
        </w:rPr>
        <w:t xml:space="preserve">. </w:t>
      </w:r>
      <w:r w:rsidR="00EF362C" w:rsidRPr="002656FA">
        <w:rPr>
          <w:rFonts w:cstheme="minorHAnsi"/>
          <w:shd w:val="clear" w:color="auto" w:fill="FFFFFF"/>
        </w:rPr>
        <w:t xml:space="preserve">Markör kan vid traumatisk skada vid omhändertagande på akutmottagningen bytas till simuleringsdocka för att ge möjlighet till åtgärder på akuten. </w:t>
      </w:r>
      <w:r w:rsidR="00EF362C" w:rsidRPr="00360AA9">
        <w:rPr>
          <w:rFonts w:cstheme="minorHAnsi"/>
          <w:color w:val="000000" w:themeColor="text1"/>
          <w:shd w:val="clear" w:color="auto" w:fill="FFFFFF"/>
        </w:rPr>
        <w:t>När patienten förflyttas till IVA tas denna ur spel och förflyttas till KTC plan 12 för förfriskningar och möjlighet till ombyte.</w:t>
      </w:r>
    </w:p>
    <w:bookmarkEnd w:id="10"/>
    <w:p w14:paraId="21DDCC2C" w14:textId="48D8E611" w:rsidR="00CB150C" w:rsidRDefault="00CB150C" w:rsidP="00CB150C">
      <w:pPr>
        <w:spacing w:after="120" w:line="280" w:lineRule="atLeast"/>
        <w:rPr>
          <w:rFonts w:cstheme="minorHAnsi"/>
          <w:color w:val="000000"/>
          <w:shd w:val="clear" w:color="auto" w:fill="FFFFFF"/>
        </w:rPr>
      </w:pPr>
      <w:r>
        <w:rPr>
          <w:rFonts w:cstheme="minorHAnsi"/>
          <w:color w:val="000000"/>
          <w:shd w:val="clear" w:color="auto" w:fill="FFFFFF"/>
        </w:rPr>
        <w:t>Där kommer personal från akutmottagningen samt berörda kliniker som blir larmade att samöva</w:t>
      </w:r>
      <w:r w:rsidR="00E41B78">
        <w:rPr>
          <w:rFonts w:cstheme="minorHAnsi"/>
          <w:color w:val="000000"/>
          <w:shd w:val="clear" w:color="auto" w:fill="FFFFFF"/>
        </w:rPr>
        <w:t xml:space="preserve"> inom sanering och omhändertagande av kontaminerade patienter</w:t>
      </w:r>
      <w:r>
        <w:rPr>
          <w:rFonts w:cstheme="minorHAnsi"/>
          <w:color w:val="000000"/>
          <w:shd w:val="clear" w:color="auto" w:fill="FFFFFF"/>
        </w:rPr>
        <w:t xml:space="preserve">. </w:t>
      </w:r>
    </w:p>
    <w:p w14:paraId="70B0810D" w14:textId="77777777" w:rsidR="00D77E06" w:rsidRDefault="005D3159" w:rsidP="00CB150C">
      <w:pPr>
        <w:spacing w:after="120" w:line="280" w:lineRule="atLeast"/>
        <w:rPr>
          <w:rFonts w:cstheme="minorHAnsi"/>
          <w:color w:val="000000"/>
          <w:shd w:val="clear" w:color="auto" w:fill="FFFFFF"/>
        </w:rPr>
      </w:pPr>
      <w:r>
        <w:rPr>
          <w:rFonts w:cstheme="minorHAnsi"/>
          <w:color w:val="000000"/>
          <w:shd w:val="clear" w:color="auto" w:fill="FFFFFF"/>
        </w:rPr>
        <w:t>Taktpinnen i ledningssammanhang kommer förmodligen att växla under scenariot på sjukhuset mellan medicin och kirurgi.</w:t>
      </w:r>
    </w:p>
    <w:p w14:paraId="28F4F755" w14:textId="3F6E5CA4" w:rsidR="00E41B78" w:rsidRPr="00D77E06" w:rsidRDefault="00E41B78" w:rsidP="00CB150C">
      <w:pPr>
        <w:spacing w:after="120" w:line="280" w:lineRule="atLeast"/>
        <w:rPr>
          <w:rFonts w:cstheme="minorHAnsi"/>
          <w:color w:val="000000" w:themeColor="text1"/>
          <w:shd w:val="clear" w:color="auto" w:fill="FFFFFF"/>
        </w:rPr>
      </w:pPr>
      <w:r w:rsidRPr="00D77E06">
        <w:rPr>
          <w:rFonts w:cstheme="minorHAnsi"/>
          <w:color w:val="000000" w:themeColor="text1"/>
          <w:shd w:val="clear" w:color="auto" w:fill="FFFFFF"/>
        </w:rPr>
        <w:t>Röntgenkliniken deltar och motspelar till akutmottagningen, röntgen</w:t>
      </w:r>
      <w:r w:rsidR="00D77E06" w:rsidRPr="00D77E06">
        <w:rPr>
          <w:rFonts w:cstheme="minorHAnsi"/>
          <w:color w:val="000000" w:themeColor="text1"/>
          <w:shd w:val="clear" w:color="auto" w:fill="FFFFFF"/>
        </w:rPr>
        <w:t xml:space="preserve"> önskar ha </w:t>
      </w:r>
      <w:r w:rsidR="00D77E06">
        <w:rPr>
          <w:rFonts w:cstheme="minorHAnsi"/>
          <w:color w:val="000000" w:themeColor="text1"/>
          <w:shd w:val="clear" w:color="auto" w:fill="FFFFFF"/>
        </w:rPr>
        <w:t>två</w:t>
      </w:r>
      <w:r w:rsidR="00D77E06" w:rsidRPr="00D77E06">
        <w:rPr>
          <w:rFonts w:cstheme="minorHAnsi"/>
          <w:color w:val="000000" w:themeColor="text1"/>
          <w:shd w:val="clear" w:color="auto" w:fill="FFFFFF"/>
        </w:rPr>
        <w:t xml:space="preserve"> observatörer i traumarummen i lärosyfte.</w:t>
      </w:r>
      <w:r w:rsidRPr="00D77E06">
        <w:rPr>
          <w:rFonts w:cstheme="minorHAnsi"/>
          <w:color w:val="000000" w:themeColor="text1"/>
          <w:shd w:val="clear" w:color="auto" w:fill="FFFFFF"/>
        </w:rPr>
        <w:t xml:space="preserve"> </w:t>
      </w:r>
    </w:p>
    <w:p w14:paraId="4B765972" w14:textId="222A33BE" w:rsidR="00CB150C" w:rsidRDefault="00CB150C" w:rsidP="00CB150C">
      <w:pPr>
        <w:spacing w:after="120" w:line="280" w:lineRule="atLeast"/>
        <w:rPr>
          <w:rFonts w:cstheme="minorHAnsi"/>
          <w:color w:val="000000"/>
          <w:shd w:val="clear" w:color="auto" w:fill="FFFFFF"/>
        </w:rPr>
      </w:pPr>
      <w:r>
        <w:rPr>
          <w:rFonts w:cstheme="minorHAnsi"/>
          <w:color w:val="000000"/>
          <w:shd w:val="clear" w:color="auto" w:fill="FFFFFF"/>
        </w:rPr>
        <w:t>Operationskliniken kommer ha personal nere på akutmottagningen enl. gängse rutin som vid vanliga larm där spelar vi med markörer.</w:t>
      </w:r>
      <w:r w:rsidR="00902B21">
        <w:rPr>
          <w:rFonts w:cstheme="minorHAnsi"/>
          <w:color w:val="000000"/>
          <w:shd w:val="clear" w:color="auto" w:fill="FFFFFF"/>
        </w:rPr>
        <w:t xml:space="preserve"> </w:t>
      </w:r>
      <w:r w:rsidR="00D77E06">
        <w:rPr>
          <w:rFonts w:cstheme="minorHAnsi"/>
          <w:color w:val="000000"/>
          <w:shd w:val="clear" w:color="auto" w:fill="FFFFFF"/>
        </w:rPr>
        <w:t>Bemanning sträcker sig till</w:t>
      </w:r>
      <w:r w:rsidR="00902B21">
        <w:rPr>
          <w:rFonts w:cstheme="minorHAnsi"/>
          <w:color w:val="000000"/>
          <w:shd w:val="clear" w:color="auto" w:fill="FFFFFF"/>
        </w:rPr>
        <w:t xml:space="preserve"> ett traumateam.</w:t>
      </w:r>
    </w:p>
    <w:p w14:paraId="2DF541D0" w14:textId="79D53767" w:rsidR="00CB150C" w:rsidRDefault="00CB150C" w:rsidP="00750D25">
      <w:pPr>
        <w:pStyle w:val="Brdtext"/>
        <w:rPr>
          <w:rFonts w:cstheme="minorHAnsi"/>
          <w:color w:val="000000"/>
          <w:shd w:val="clear" w:color="auto" w:fill="FFFFFF"/>
        </w:rPr>
      </w:pPr>
      <w:r>
        <w:rPr>
          <w:rFonts w:cstheme="minorHAnsi"/>
          <w:color w:val="000000"/>
          <w:shd w:val="clear" w:color="auto" w:fill="FFFFFF"/>
        </w:rPr>
        <w:t xml:space="preserve">Kirurgklinikens personal kommer att övas nere på akutmottagningen som vid </w:t>
      </w:r>
      <w:r w:rsidR="005D3159">
        <w:rPr>
          <w:rFonts w:cstheme="minorHAnsi"/>
          <w:color w:val="000000"/>
          <w:shd w:val="clear" w:color="auto" w:fill="FFFFFF"/>
        </w:rPr>
        <w:t>sedvanliga</w:t>
      </w:r>
      <w:r>
        <w:rPr>
          <w:rFonts w:cstheme="minorHAnsi"/>
          <w:color w:val="000000"/>
          <w:shd w:val="clear" w:color="auto" w:fill="FFFFFF"/>
        </w:rPr>
        <w:t xml:space="preserve"> traumalarm</w:t>
      </w:r>
      <w:r w:rsidR="005D3159">
        <w:rPr>
          <w:rFonts w:cstheme="minorHAnsi"/>
          <w:color w:val="000000"/>
          <w:shd w:val="clear" w:color="auto" w:fill="FFFFFF"/>
        </w:rPr>
        <w:t>.</w:t>
      </w:r>
    </w:p>
    <w:p w14:paraId="28E2532A" w14:textId="77777777" w:rsidR="00CB150C" w:rsidRDefault="00CB150C" w:rsidP="00CB150C">
      <w:pPr>
        <w:spacing w:after="120" w:line="280" w:lineRule="atLeast"/>
        <w:rPr>
          <w:rFonts w:cstheme="minorHAnsi"/>
          <w:color w:val="000000"/>
          <w:shd w:val="clear" w:color="auto" w:fill="FFFFFF"/>
        </w:rPr>
      </w:pPr>
      <w:r>
        <w:rPr>
          <w:rFonts w:cstheme="minorHAnsi"/>
          <w:color w:val="000000"/>
          <w:shd w:val="clear" w:color="auto" w:fill="FFFFFF"/>
        </w:rPr>
        <w:t xml:space="preserve">Medicinska sekreterare kommer att vara med på akutmottagningen för registrering av drabbade samt dokumentering i traumajournalen. </w:t>
      </w:r>
    </w:p>
    <w:p w14:paraId="71FD98F8" w14:textId="03A95640" w:rsidR="00CB150C" w:rsidRPr="00CB150C" w:rsidRDefault="00F267FD" w:rsidP="00750D25">
      <w:pPr>
        <w:pStyle w:val="Brdtext"/>
      </w:pPr>
      <w:r>
        <w:t>Närvården</w:t>
      </w:r>
      <w:r w:rsidR="00CB150C">
        <w:t xml:space="preserve"> Hemdal kommer att vara aktiverad och kunna ta emot patienter som ej är i behov av vård på akutmottagningen.</w:t>
      </w:r>
      <w:r>
        <w:t xml:space="preserve"> Patienter som ej är i behov av akutvård men fortfarande har vårdbehov exempelvis krisstöd samt medicinsk vård som kan hanteras hos primärvården.</w:t>
      </w:r>
    </w:p>
    <w:p w14:paraId="58DFC4EA" w14:textId="77777777" w:rsidR="00CB150C" w:rsidRDefault="00CB150C" w:rsidP="00CB150C">
      <w:pPr>
        <w:rPr>
          <w:rFonts w:cstheme="minorHAnsi"/>
          <w:color w:val="000000"/>
          <w:shd w:val="clear" w:color="auto" w:fill="FFFFFF"/>
        </w:rPr>
      </w:pPr>
      <w:r w:rsidRPr="00C21862">
        <w:rPr>
          <w:rFonts w:cstheme="minorHAnsi"/>
          <w:color w:val="000000"/>
          <w:shd w:val="clear" w:color="auto" w:fill="FFFFFF"/>
        </w:rPr>
        <w:lastRenderedPageBreak/>
        <w:t xml:space="preserve">Regional särskild sjukvårdsledning kommer agera på samma sätt som vid en skarp händelse. </w:t>
      </w:r>
      <w:r>
        <w:rPr>
          <w:rFonts w:cstheme="minorHAnsi"/>
          <w:color w:val="000000"/>
          <w:shd w:val="clear" w:color="auto" w:fill="FFFFFF"/>
        </w:rPr>
        <w:t>Först aktiveras t</w:t>
      </w:r>
      <w:r w:rsidRPr="00C21862">
        <w:rPr>
          <w:rFonts w:cstheme="minorHAnsi"/>
          <w:color w:val="000000"/>
          <w:shd w:val="clear" w:color="auto" w:fill="FFFFFF"/>
        </w:rPr>
        <w:t>jänsteman i beredskap</w:t>
      </w:r>
      <w:r>
        <w:rPr>
          <w:rFonts w:cstheme="minorHAnsi"/>
          <w:color w:val="000000"/>
          <w:shd w:val="clear" w:color="auto" w:fill="FFFFFF"/>
        </w:rPr>
        <w:t xml:space="preserve"> (TiB)</w:t>
      </w:r>
      <w:r w:rsidRPr="00C21862">
        <w:rPr>
          <w:rFonts w:cstheme="minorHAnsi"/>
          <w:color w:val="000000"/>
          <w:shd w:val="clear" w:color="auto" w:fill="FFFFFF"/>
        </w:rPr>
        <w:t xml:space="preserve"> inom regionen och aktivera</w:t>
      </w:r>
      <w:r>
        <w:rPr>
          <w:rFonts w:cstheme="minorHAnsi"/>
          <w:color w:val="000000"/>
          <w:shd w:val="clear" w:color="auto" w:fill="FFFFFF"/>
        </w:rPr>
        <w:t>r sedan</w:t>
      </w:r>
      <w:r w:rsidRPr="00C21862">
        <w:rPr>
          <w:rFonts w:cstheme="minorHAnsi"/>
          <w:color w:val="000000"/>
          <w:shd w:val="clear" w:color="auto" w:fill="FFFFFF"/>
        </w:rPr>
        <w:t xml:space="preserve"> regional särskild sjukvårdsledning i den omfattning som behövs för att hantera händelsen. </w:t>
      </w:r>
    </w:p>
    <w:p w14:paraId="48E95569" w14:textId="792E2C89" w:rsidR="006D5128" w:rsidRDefault="006D5128" w:rsidP="00CB150C">
      <w:pPr>
        <w:rPr>
          <w:rFonts w:cstheme="minorHAnsi"/>
          <w:color w:val="000000"/>
          <w:shd w:val="clear" w:color="auto" w:fill="FFFFFF"/>
        </w:rPr>
      </w:pPr>
      <w:r>
        <w:rPr>
          <w:rFonts w:cstheme="minorHAnsi"/>
          <w:color w:val="000000"/>
          <w:shd w:val="clear" w:color="auto" w:fill="FFFFFF"/>
        </w:rPr>
        <w:t>Sjukvårdens larmcentral ordnar intern sjukvårdstalgrupp till Rakel för övande enheter</w:t>
      </w:r>
    </w:p>
    <w:p w14:paraId="7FD92C70" w14:textId="2C77ECF5" w:rsidR="007F377C" w:rsidRPr="006F4E15" w:rsidRDefault="007F377C" w:rsidP="00CB150C">
      <w:pPr>
        <w:rPr>
          <w:rFonts w:cstheme="minorHAnsi"/>
          <w:color w:val="000000" w:themeColor="text1"/>
          <w:shd w:val="clear" w:color="auto" w:fill="FFFFFF"/>
        </w:rPr>
      </w:pPr>
      <w:r w:rsidRPr="006F4E15">
        <w:rPr>
          <w:rFonts w:cstheme="minorHAnsi"/>
          <w:color w:val="000000" w:themeColor="text1"/>
          <w:shd w:val="clear" w:color="auto" w:fill="FFFFFF"/>
        </w:rPr>
        <w:t xml:space="preserve">VL har buss standby ifall någon av blåljusorganisationerna önskar buss för evakuering. </w:t>
      </w:r>
      <w:r w:rsidR="0058078B">
        <w:rPr>
          <w:rFonts w:cstheme="minorHAnsi"/>
          <w:color w:val="000000" w:themeColor="text1"/>
          <w:shd w:val="clear" w:color="auto" w:fill="FFFFFF"/>
        </w:rPr>
        <w:t xml:space="preserve">Även buss för praktisk transport av </w:t>
      </w:r>
      <w:r w:rsidR="00902B21">
        <w:rPr>
          <w:rFonts w:cstheme="minorHAnsi"/>
          <w:color w:val="000000" w:themeColor="text1"/>
          <w:shd w:val="clear" w:color="auto" w:fill="FFFFFF"/>
        </w:rPr>
        <w:t>deltagare</w:t>
      </w:r>
      <w:r w:rsidR="0058078B">
        <w:rPr>
          <w:rFonts w:cstheme="minorHAnsi"/>
          <w:color w:val="000000" w:themeColor="text1"/>
          <w:shd w:val="clear" w:color="auto" w:fill="FFFFFF"/>
        </w:rPr>
        <w:t xml:space="preserve"> i övning kommer att finnas. VL kommer att spela in om det finns saneringsbehov av buss som använts för transport av markörer samt om busschaufför är i behov av skyddsutrustning.</w:t>
      </w:r>
    </w:p>
    <w:p w14:paraId="00E470AC" w14:textId="7EF41A42" w:rsidR="006D5128" w:rsidRDefault="006D5128" w:rsidP="00CB150C">
      <w:pPr>
        <w:rPr>
          <w:rFonts w:cstheme="minorHAnsi"/>
          <w:color w:val="000000" w:themeColor="text1"/>
          <w:shd w:val="clear" w:color="auto" w:fill="FFFFFF"/>
        </w:rPr>
      </w:pPr>
      <w:r w:rsidRPr="006F4E15">
        <w:rPr>
          <w:rFonts w:cstheme="minorHAnsi"/>
          <w:color w:val="000000" w:themeColor="text1"/>
          <w:shd w:val="clear" w:color="auto" w:fill="FFFFFF"/>
        </w:rPr>
        <w:t>Räddningstjänsten ordnar RAPS talgrupp via räddningscentralen</w:t>
      </w:r>
    </w:p>
    <w:p w14:paraId="44727010" w14:textId="7526B3EA" w:rsidR="005D3159" w:rsidRPr="006F4E15" w:rsidRDefault="005D3159" w:rsidP="00CB150C">
      <w:pPr>
        <w:rPr>
          <w:rFonts w:cstheme="minorHAnsi"/>
          <w:color w:val="000000" w:themeColor="text1"/>
          <w:shd w:val="clear" w:color="auto" w:fill="FFFFFF"/>
        </w:rPr>
      </w:pPr>
      <w:r>
        <w:rPr>
          <w:rFonts w:cstheme="minorHAnsi"/>
          <w:color w:val="000000" w:themeColor="text1"/>
          <w:shd w:val="clear" w:color="auto" w:fill="FFFFFF"/>
        </w:rPr>
        <w:t>Intern rakeltalgrupp för övningsledning kommer att delas ut för att övningsledning ska kunna upprätthålla samband och få flyt i övningen.</w:t>
      </w:r>
    </w:p>
    <w:p w14:paraId="22509D75" w14:textId="18753FF8" w:rsidR="006D5128" w:rsidRPr="00D77E06" w:rsidRDefault="006D5128" w:rsidP="00CB150C">
      <w:pPr>
        <w:rPr>
          <w:rFonts w:cstheme="minorHAnsi"/>
          <w:color w:val="000000" w:themeColor="text1"/>
          <w:shd w:val="clear" w:color="auto" w:fill="FFFFFF"/>
        </w:rPr>
      </w:pPr>
      <w:r w:rsidRPr="00D77E06">
        <w:rPr>
          <w:rFonts w:cstheme="minorHAnsi"/>
          <w:color w:val="000000" w:themeColor="text1"/>
          <w:shd w:val="clear" w:color="auto" w:fill="FFFFFF"/>
        </w:rPr>
        <w:t>Polisen ordnar intern talgrupp via RLC</w:t>
      </w:r>
    </w:p>
    <w:p w14:paraId="5496AEF0" w14:textId="6175A684" w:rsidR="001D6C39" w:rsidRDefault="0085316E" w:rsidP="0085316E">
      <w:pPr>
        <w:pStyle w:val="Rubrik2"/>
        <w:rPr>
          <w:shd w:val="clear" w:color="auto" w:fill="FFFFFF"/>
        </w:rPr>
      </w:pPr>
      <w:r>
        <w:t>7.</w:t>
      </w:r>
      <w:r w:rsidRPr="0085316E">
        <w:t>Ansvarsfördelning</w:t>
      </w:r>
    </w:p>
    <w:p w14:paraId="05859DF4" w14:textId="476E96ED" w:rsidR="0085316E" w:rsidRDefault="0085316E" w:rsidP="0085316E"/>
    <w:p w14:paraId="4C6C4A28" w14:textId="0DFB1A05" w:rsidR="00E5027C" w:rsidRDefault="00E5027C" w:rsidP="0085316E">
      <w:pPr>
        <w:pStyle w:val="Liststycke"/>
        <w:numPr>
          <w:ilvl w:val="0"/>
          <w:numId w:val="32"/>
        </w:numPr>
      </w:pPr>
      <w:r>
        <w:t xml:space="preserve">Polis inleder övning med sök och oskadliggörande av gärningsman. Resultat blir en kontaminerad patient med kombinationsskada samt två stycken poliser i behov av sanering. </w:t>
      </w:r>
      <w:r>
        <w:rPr>
          <w:color w:val="00B0F0"/>
        </w:rPr>
        <w:t>Fråga till Polisen kan de två poliserna spela påverkade av ämnet?</w:t>
      </w:r>
    </w:p>
    <w:p w14:paraId="7A9F98AE" w14:textId="7BFD1B6B" w:rsidR="0010520B" w:rsidRPr="004B13DC" w:rsidRDefault="0010520B" w:rsidP="0085316E">
      <w:pPr>
        <w:pStyle w:val="Liststycke"/>
        <w:numPr>
          <w:ilvl w:val="0"/>
          <w:numId w:val="32"/>
        </w:numPr>
      </w:pPr>
      <w:r>
        <w:t xml:space="preserve">Ansvarig för bakre ledning RSSL befinner sig på Lovö. </w:t>
      </w:r>
      <w:r w:rsidRPr="0010520B">
        <w:rPr>
          <w:color w:val="00B0F0"/>
        </w:rPr>
        <w:t>Observerar informationsflöde och beslut?</w:t>
      </w:r>
    </w:p>
    <w:p w14:paraId="2E9F89EB" w14:textId="1213E2A4" w:rsidR="004B13DC" w:rsidRPr="004B13DC" w:rsidRDefault="004B13DC" w:rsidP="0085316E">
      <w:pPr>
        <w:pStyle w:val="Liststycke"/>
        <w:numPr>
          <w:ilvl w:val="0"/>
          <w:numId w:val="32"/>
        </w:numPr>
      </w:pPr>
      <w:r w:rsidRPr="004B13DC">
        <w:t>Övningsledning</w:t>
      </w:r>
      <w:r>
        <w:t xml:space="preserve"> anmäler RAPS talgrupper till MSB.</w:t>
      </w:r>
    </w:p>
    <w:p w14:paraId="512D54D0" w14:textId="48803C8C" w:rsidR="0085316E" w:rsidRDefault="0085316E" w:rsidP="0085316E">
      <w:pPr>
        <w:pStyle w:val="Liststycke"/>
        <w:numPr>
          <w:ilvl w:val="0"/>
          <w:numId w:val="32"/>
        </w:numPr>
      </w:pPr>
      <w:r>
        <w:t xml:space="preserve">Olycksplats: </w:t>
      </w:r>
      <w:r w:rsidR="005D3159">
        <w:t>R</w:t>
      </w:r>
      <w:r>
        <w:t xml:space="preserve">äddningstjänst och Mälarhamnar riggar container för att ge </w:t>
      </w:r>
      <w:r w:rsidR="00B9026D">
        <w:t>mervärde och övningsmöjligheter till egen personal</w:t>
      </w:r>
      <w:r>
        <w:t>.</w:t>
      </w:r>
      <w:r w:rsidR="0099204C">
        <w:t xml:space="preserve"> Ambulanssjukvården ordnar tält som ersättning för byggnad i hamnen. Även avspärrningar ordnas i samråd med Mälarhamnar. Dessa delar riggas 12:e maj.</w:t>
      </w:r>
    </w:p>
    <w:p w14:paraId="1240DA5F" w14:textId="207912B8" w:rsidR="0085316E" w:rsidRDefault="0085316E" w:rsidP="0085316E">
      <w:pPr>
        <w:pStyle w:val="Liststycke"/>
        <w:numPr>
          <w:ilvl w:val="0"/>
          <w:numId w:val="32"/>
        </w:numPr>
      </w:pPr>
      <w:r>
        <w:t>Förtäring: Övergripande övningsledare ser till att förfriskningar finns till deltagare, markörer samt observatörer.</w:t>
      </w:r>
    </w:p>
    <w:p w14:paraId="42694C1C" w14:textId="4A0091B7" w:rsidR="0085316E" w:rsidRDefault="0085316E" w:rsidP="0085316E">
      <w:pPr>
        <w:pStyle w:val="Liststycke"/>
        <w:numPr>
          <w:ilvl w:val="0"/>
          <w:numId w:val="32"/>
        </w:numPr>
      </w:pPr>
      <w:r>
        <w:t>Lokaler för återsamling: Övergripande övningsledare ordnar lokaler</w:t>
      </w:r>
    </w:p>
    <w:p w14:paraId="252ABEA8" w14:textId="398F7328" w:rsidR="0085316E" w:rsidRDefault="0085316E" w:rsidP="0085316E">
      <w:pPr>
        <w:pStyle w:val="Liststycke"/>
        <w:numPr>
          <w:ilvl w:val="0"/>
          <w:numId w:val="32"/>
        </w:numPr>
      </w:pPr>
      <w:r>
        <w:t xml:space="preserve">Observatörer: </w:t>
      </w:r>
      <w:r w:rsidR="00B9026D">
        <w:t>Eva Karlsson</w:t>
      </w:r>
    </w:p>
    <w:p w14:paraId="4185E9E8" w14:textId="16D08819" w:rsidR="0085316E" w:rsidRDefault="0085316E" w:rsidP="0085316E">
      <w:pPr>
        <w:pStyle w:val="Liststycke"/>
        <w:numPr>
          <w:ilvl w:val="0"/>
          <w:numId w:val="32"/>
        </w:numPr>
      </w:pPr>
      <w:r>
        <w:t>Markörer:</w:t>
      </w:r>
      <w:r w:rsidR="00B9026D">
        <w:t xml:space="preserve"> Debra Blonk</w:t>
      </w:r>
    </w:p>
    <w:p w14:paraId="2A81D33C" w14:textId="4F9F0409" w:rsidR="0085316E" w:rsidRDefault="0085316E" w:rsidP="0085316E">
      <w:pPr>
        <w:pStyle w:val="Liststycke"/>
        <w:numPr>
          <w:ilvl w:val="0"/>
          <w:numId w:val="32"/>
        </w:numPr>
      </w:pPr>
      <w:r>
        <w:t>Externa ambulanser</w:t>
      </w:r>
      <w:r w:rsidR="00B9026D">
        <w:t>: Niklas Engstrand</w:t>
      </w:r>
    </w:p>
    <w:p w14:paraId="44F8CD24" w14:textId="69CAE4E4" w:rsidR="0085316E" w:rsidRDefault="0085316E" w:rsidP="0085316E">
      <w:pPr>
        <w:pStyle w:val="Liststycke"/>
        <w:numPr>
          <w:ilvl w:val="0"/>
          <w:numId w:val="32"/>
        </w:numPr>
      </w:pPr>
      <w:r>
        <w:t>Ambulanssjukvården Västmanland</w:t>
      </w:r>
      <w:r w:rsidR="00B9026D">
        <w:t>: Niklas Engstr</w:t>
      </w:r>
      <w:r w:rsidR="0099204C">
        <w:t>and</w:t>
      </w:r>
    </w:p>
    <w:p w14:paraId="68024B7D" w14:textId="51DC43FB" w:rsidR="0085316E" w:rsidRDefault="0085316E" w:rsidP="0085316E">
      <w:pPr>
        <w:pStyle w:val="Liststycke"/>
        <w:numPr>
          <w:ilvl w:val="0"/>
          <w:numId w:val="32"/>
        </w:numPr>
      </w:pPr>
      <w:r>
        <w:t>Akutmottagningen</w:t>
      </w:r>
      <w:r w:rsidR="0099204C">
        <w:t>: Helena Puggioli</w:t>
      </w:r>
    </w:p>
    <w:p w14:paraId="6A4D6B40" w14:textId="7521F7CC" w:rsidR="0085316E" w:rsidRDefault="0085316E" w:rsidP="0085316E">
      <w:pPr>
        <w:pStyle w:val="Liststycke"/>
        <w:numPr>
          <w:ilvl w:val="0"/>
          <w:numId w:val="32"/>
        </w:numPr>
      </w:pPr>
      <w:r>
        <w:t>Högtalare kopplade till RAKEL: Mattias Hammarstedt kopplar RAKEL till högtalare för att observatörer ska kunna följa RAKEL</w:t>
      </w:r>
      <w:r w:rsidR="00E5027C">
        <w:t xml:space="preserve"> </w:t>
      </w:r>
      <w:r>
        <w:t>kommunikation innan enheter anländer till olycksplats</w:t>
      </w:r>
    </w:p>
    <w:p w14:paraId="310863AC" w14:textId="1CB93555" w:rsidR="0085316E" w:rsidRDefault="0085316E" w:rsidP="0085316E">
      <w:pPr>
        <w:pStyle w:val="Liststycke"/>
        <w:numPr>
          <w:ilvl w:val="0"/>
          <w:numId w:val="32"/>
        </w:numPr>
      </w:pPr>
      <w:r>
        <w:t>SVLC</w:t>
      </w:r>
      <w:r w:rsidR="004B13DC">
        <w:t xml:space="preserve">: </w:t>
      </w:r>
      <w:r w:rsidR="00811C8D">
        <w:t>Intern sjukvårdsinsatstalgrupp. :</w:t>
      </w:r>
      <w:r w:rsidR="004B13DC">
        <w:t>AnnaLena Lindell</w:t>
      </w:r>
    </w:p>
    <w:p w14:paraId="03468D65" w14:textId="5A283AE2" w:rsidR="005D3159" w:rsidRDefault="005D3159" w:rsidP="0085316E">
      <w:pPr>
        <w:pStyle w:val="Liststycke"/>
        <w:numPr>
          <w:ilvl w:val="0"/>
          <w:numId w:val="32"/>
        </w:numPr>
      </w:pPr>
      <w:r>
        <w:t>Ambulanssjukvården ordnar tält dagen innan som kan fungera som ersättning för byggnad hos Mälarhamnar.</w:t>
      </w:r>
    </w:p>
    <w:p w14:paraId="36E8F3CC" w14:textId="77777777" w:rsidR="0085316E" w:rsidRPr="0085316E" w:rsidRDefault="0085316E" w:rsidP="0085316E"/>
    <w:p w14:paraId="2705AAEF" w14:textId="0CF52117" w:rsidR="00CB150C" w:rsidRDefault="0085316E" w:rsidP="00A44830">
      <w:pPr>
        <w:pStyle w:val="Rubrik2"/>
      </w:pPr>
      <w:bookmarkStart w:id="11" w:name="_Toc187147899"/>
      <w:r>
        <w:t>8</w:t>
      </w:r>
      <w:r w:rsidR="00CB150C">
        <w:t>.Övningsregler</w:t>
      </w:r>
      <w:bookmarkEnd w:id="11"/>
    </w:p>
    <w:p w14:paraId="33A4ED73" w14:textId="547C8241" w:rsidR="00CB150C" w:rsidRDefault="00CB150C" w:rsidP="00750D25">
      <w:pPr>
        <w:pStyle w:val="Brdtext"/>
        <w:rPr>
          <w:b/>
          <w:bCs/>
        </w:rPr>
      </w:pPr>
    </w:p>
    <w:p w14:paraId="0FF158DB" w14:textId="0A2C3BE6" w:rsidR="00CB150C" w:rsidRDefault="00CB150C" w:rsidP="00CB150C">
      <w:pPr>
        <w:pStyle w:val="Brdtext"/>
        <w:numPr>
          <w:ilvl w:val="0"/>
          <w:numId w:val="32"/>
        </w:numPr>
      </w:pPr>
      <w:r w:rsidRPr="00CB150C">
        <w:lastRenderedPageBreak/>
        <w:t xml:space="preserve">Skarpa händelser </w:t>
      </w:r>
      <w:r>
        <w:t>har företräde</w:t>
      </w:r>
    </w:p>
    <w:p w14:paraId="260CA8DF" w14:textId="60583438" w:rsidR="00CB150C" w:rsidRDefault="00CB150C" w:rsidP="00CB150C">
      <w:pPr>
        <w:pStyle w:val="Brdtext"/>
        <w:numPr>
          <w:ilvl w:val="0"/>
          <w:numId w:val="32"/>
        </w:numPr>
      </w:pPr>
      <w:r>
        <w:t>Vid ev</w:t>
      </w:r>
      <w:r w:rsidR="00DB1E59">
        <w:t>entuell</w:t>
      </w:r>
      <w:r>
        <w:t xml:space="preserve"> skarp skada så meddelas ansvarig genom att högt säga skarp skada.</w:t>
      </w:r>
    </w:p>
    <w:p w14:paraId="1389A16F" w14:textId="44337C9E" w:rsidR="00CB150C" w:rsidRDefault="00CB150C" w:rsidP="00CB150C">
      <w:pPr>
        <w:pStyle w:val="Brdtext"/>
        <w:numPr>
          <w:ilvl w:val="0"/>
          <w:numId w:val="32"/>
        </w:numPr>
      </w:pPr>
      <w:r>
        <w:t xml:space="preserve">Vid skarp skada ska övningsansvariga </w:t>
      </w:r>
      <w:r w:rsidR="00031990">
        <w:t>informeras.</w:t>
      </w:r>
    </w:p>
    <w:p w14:paraId="064089A7" w14:textId="77777777" w:rsidR="00031990" w:rsidRPr="00624623" w:rsidRDefault="00031990" w:rsidP="00031990">
      <w:pPr>
        <w:pStyle w:val="Brdtext"/>
        <w:numPr>
          <w:ilvl w:val="0"/>
          <w:numId w:val="32"/>
        </w:numPr>
      </w:pPr>
      <w:r w:rsidRPr="00624623">
        <w:t xml:space="preserve">Beslut att avbryta hela övningen tas av Övningsledare, Regiondirektör, Beredskapssamordnare, Hälso- och sjukvårdsdirektör, områdeschefer för Akutsjukvård och Nära vård. </w:t>
      </w:r>
    </w:p>
    <w:p w14:paraId="50DC4996" w14:textId="77777777" w:rsidR="00031990" w:rsidRPr="00624623" w:rsidRDefault="00031990" w:rsidP="00031990">
      <w:pPr>
        <w:pStyle w:val="Brdtext"/>
        <w:numPr>
          <w:ilvl w:val="0"/>
          <w:numId w:val="32"/>
        </w:numPr>
      </w:pPr>
      <w:r w:rsidRPr="00624623">
        <w:t>Beslut att avbryta</w:t>
      </w:r>
      <w:r>
        <w:t xml:space="preserve"> eller pausa</w:t>
      </w:r>
      <w:r w:rsidRPr="00624623">
        <w:t xml:space="preserve"> moment i övningen tas av respektive övningsledare, verksamhetschef eller biträdande verksamhetschef. </w:t>
      </w:r>
    </w:p>
    <w:p w14:paraId="315316EA" w14:textId="77777777" w:rsidR="00031990" w:rsidRDefault="00031990" w:rsidP="00031990">
      <w:pPr>
        <w:pStyle w:val="Brdtext"/>
        <w:numPr>
          <w:ilvl w:val="0"/>
          <w:numId w:val="32"/>
        </w:numPr>
      </w:pPr>
      <w:r w:rsidRPr="00624623">
        <w:t xml:space="preserve">Övningssamtal/kommunikation </w:t>
      </w:r>
      <w:r>
        <w:t xml:space="preserve">via telefon/teams/RAKEL </w:t>
      </w:r>
      <w:r w:rsidRPr="00624623">
        <w:t>som ingår i övning föregås alltid av att inringare säger: ”</w:t>
      </w:r>
      <w:r w:rsidRPr="00624623">
        <w:rPr>
          <w:b/>
          <w:bCs/>
        </w:rPr>
        <w:t>ÖVNING</w:t>
      </w:r>
      <w:r w:rsidRPr="00624623">
        <w:t xml:space="preserve">”. </w:t>
      </w:r>
    </w:p>
    <w:p w14:paraId="57B2BAB3" w14:textId="6399BBDC" w:rsidR="00031990" w:rsidRPr="006D5128" w:rsidRDefault="00031990" w:rsidP="00031990">
      <w:pPr>
        <w:pStyle w:val="Brdtext"/>
        <w:numPr>
          <w:ilvl w:val="0"/>
          <w:numId w:val="32"/>
        </w:numPr>
        <w:rPr>
          <w:i/>
          <w:iCs/>
        </w:rPr>
      </w:pPr>
      <w:r w:rsidRPr="00624623">
        <w:t xml:space="preserve">Fotoförbud gäller på hela sjukhuset, även under övningen. </w:t>
      </w:r>
      <w:r w:rsidRPr="006D5128">
        <w:rPr>
          <w:i/>
          <w:iCs/>
        </w:rPr>
        <w:t>Endast utsedd fotograf äger rätt att filma.</w:t>
      </w:r>
      <w:r w:rsidR="00AB158D" w:rsidRPr="006D5128">
        <w:rPr>
          <w:i/>
          <w:iCs/>
        </w:rPr>
        <w:t xml:space="preserve"> </w:t>
      </w:r>
      <w:r w:rsidR="00AB158D" w:rsidRPr="006D5128">
        <w:rPr>
          <w:i/>
          <w:iCs/>
          <w:color w:val="00B0F0"/>
        </w:rPr>
        <w:t>Deltagare fyller i formulär om tillstånd. Vid önskan om att ej filmas blurras deltagaren för att bibehålla anonymitet.</w:t>
      </w:r>
      <w:r w:rsidR="006D5128" w:rsidRPr="006D5128">
        <w:rPr>
          <w:i/>
          <w:iCs/>
          <w:color w:val="00B0F0"/>
        </w:rPr>
        <w:t xml:space="preserve"> Filmat material kommer sedan att användas internt inom region </w:t>
      </w:r>
      <w:r w:rsidR="004B13DC" w:rsidRPr="006D5128">
        <w:rPr>
          <w:i/>
          <w:iCs/>
          <w:color w:val="00B0F0"/>
        </w:rPr>
        <w:t>Västmanlands</w:t>
      </w:r>
      <w:r w:rsidR="006D5128" w:rsidRPr="006D5128">
        <w:rPr>
          <w:i/>
          <w:iCs/>
          <w:color w:val="00B0F0"/>
        </w:rPr>
        <w:t xml:space="preserve"> deltagande enheter för utbildning av egen personal.</w:t>
      </w:r>
      <w:r w:rsidR="004B13DC">
        <w:rPr>
          <w:i/>
          <w:iCs/>
          <w:color w:val="00B0F0"/>
        </w:rPr>
        <w:t xml:space="preserve"> </w:t>
      </w:r>
      <w:r w:rsidR="00B9026D">
        <w:rPr>
          <w:i/>
          <w:iCs/>
          <w:color w:val="00B0F0"/>
        </w:rPr>
        <w:t>Även externa deltagare har uttryckt intresse för att ta del av färdig film för egen utbildning.</w:t>
      </w:r>
      <w:r w:rsidR="00C825B6">
        <w:rPr>
          <w:i/>
          <w:iCs/>
          <w:color w:val="00B0F0"/>
        </w:rPr>
        <w:t xml:space="preserve"> Vad ska filmas och vem styr fotograf? Förslag svepande film över händelse och inte på detaljnivå.</w:t>
      </w:r>
    </w:p>
    <w:p w14:paraId="4C1FCB73" w14:textId="32D82DB9" w:rsidR="00D7239E" w:rsidRDefault="00D7239E" w:rsidP="00031990">
      <w:pPr>
        <w:pStyle w:val="Brdtext"/>
        <w:numPr>
          <w:ilvl w:val="0"/>
          <w:numId w:val="32"/>
        </w:numPr>
      </w:pPr>
      <w:r>
        <w:t>Vid samtal till Giftinformationscentralen är det av yttersta vikt att samtalet inleds med övning. Om giftinformationscentralen är för belastad så kommer de inte att kunna delta och meddelar det då. Vid en sådan händelse får övningsledare närmast övande deltagare ge information om flourvätesyra till övande.</w:t>
      </w:r>
    </w:p>
    <w:p w14:paraId="7DDDC2B7" w14:textId="77777777" w:rsidR="00031990" w:rsidRDefault="00031990" w:rsidP="00031990">
      <w:pPr>
        <w:pStyle w:val="Brdtext"/>
      </w:pPr>
    </w:p>
    <w:p w14:paraId="672F9FD6" w14:textId="77777777" w:rsidR="001A0ED5" w:rsidRDefault="001A0ED5" w:rsidP="00031990">
      <w:pPr>
        <w:pStyle w:val="Brdtext"/>
        <w:rPr>
          <w:b/>
          <w:bCs/>
        </w:rPr>
      </w:pPr>
    </w:p>
    <w:p w14:paraId="41B43F37" w14:textId="18792CC8" w:rsidR="00031990" w:rsidRPr="00225323" w:rsidRDefault="0085316E" w:rsidP="00A2780D">
      <w:pPr>
        <w:pStyle w:val="Rubrik2"/>
      </w:pPr>
      <w:bookmarkStart w:id="12" w:name="_Toc187147900"/>
      <w:r>
        <w:t>9</w:t>
      </w:r>
      <w:r w:rsidR="00031990" w:rsidRPr="00225323">
        <w:t>.Uppskattad tidsplan</w:t>
      </w:r>
      <w:bookmarkEnd w:id="12"/>
    </w:p>
    <w:p w14:paraId="2E8FE6CD" w14:textId="77777777" w:rsidR="001D6C39" w:rsidRDefault="001D6C39" w:rsidP="00031990">
      <w:pPr>
        <w:pStyle w:val="Brdtext"/>
      </w:pPr>
    </w:p>
    <w:p w14:paraId="223C1D9A" w14:textId="1A7EB8DF" w:rsidR="00A2780D" w:rsidRDefault="00E41B78" w:rsidP="00031990">
      <w:pPr>
        <w:pStyle w:val="Brdtext"/>
      </w:pPr>
      <w:r>
        <w:t>0</w:t>
      </w:r>
      <w:r w:rsidR="005D3159">
        <w:t>6:3</w:t>
      </w:r>
      <w:r>
        <w:t>0</w:t>
      </w:r>
      <w:r w:rsidR="00E22F92">
        <w:t xml:space="preserve"> Markörer samlas på</w:t>
      </w:r>
      <w:r w:rsidR="00E22F92" w:rsidRPr="00B1195B">
        <w:rPr>
          <w:i/>
          <w:iCs/>
        </w:rPr>
        <w:t xml:space="preserve"> </w:t>
      </w:r>
      <w:r w:rsidR="00417671" w:rsidRPr="002703A1">
        <w:rPr>
          <w:color w:val="000000" w:themeColor="text1"/>
        </w:rPr>
        <w:t>KTC-</w:t>
      </w:r>
      <w:r w:rsidR="00F140F4" w:rsidRPr="002703A1">
        <w:rPr>
          <w:color w:val="000000" w:themeColor="text1"/>
        </w:rPr>
        <w:t>utbildningsenheten</w:t>
      </w:r>
      <w:r w:rsidR="00417671" w:rsidRPr="002703A1">
        <w:rPr>
          <w:color w:val="000000" w:themeColor="text1"/>
        </w:rPr>
        <w:t xml:space="preserve"> plan 12</w:t>
      </w:r>
      <w:r w:rsidR="00E22F92">
        <w:t xml:space="preserve"> för smink och förberedelser (Marköransvarig möter upp)</w:t>
      </w:r>
    </w:p>
    <w:p w14:paraId="114D8AE3" w14:textId="4439C417" w:rsidR="00E22F92" w:rsidRDefault="00E22F92" w:rsidP="00031990">
      <w:pPr>
        <w:pStyle w:val="Brdtext"/>
      </w:pPr>
      <w:r>
        <w:t>07:</w:t>
      </w:r>
      <w:r w:rsidR="00417671">
        <w:t>30</w:t>
      </w:r>
      <w:r>
        <w:t xml:space="preserve"> Markörer transporteras till skadeplats (Marköransvarig medföljer i buss)</w:t>
      </w:r>
    </w:p>
    <w:p w14:paraId="191C82D1" w14:textId="38170003" w:rsidR="00E22F92" w:rsidRDefault="00E22F92" w:rsidP="00031990">
      <w:pPr>
        <w:pStyle w:val="Brdtext"/>
      </w:pPr>
      <w:r>
        <w:t>07:15 Inbjudna observatörer samlas på avsedd plats (</w:t>
      </w:r>
      <w:r w:rsidRPr="00B9026D">
        <w:rPr>
          <w:color w:val="00B0F0"/>
        </w:rPr>
        <w:t>Observatörsansvarig möter upp</w:t>
      </w:r>
      <w:r w:rsidR="00417671">
        <w:t xml:space="preserve"> </w:t>
      </w:r>
      <w:r w:rsidR="00417671">
        <w:rPr>
          <w:color w:val="00B0F0"/>
        </w:rPr>
        <w:t>bestämma</w:t>
      </w:r>
      <w:r w:rsidR="00417671" w:rsidRPr="00417671">
        <w:rPr>
          <w:color w:val="00B0F0"/>
        </w:rPr>
        <w:t xml:space="preserve"> med ansvarig om </w:t>
      </w:r>
      <w:r w:rsidR="00417671">
        <w:rPr>
          <w:color w:val="00B0F0"/>
        </w:rPr>
        <w:t xml:space="preserve">lämplig </w:t>
      </w:r>
      <w:r w:rsidR="00417671" w:rsidRPr="00417671">
        <w:rPr>
          <w:color w:val="00B0F0"/>
        </w:rPr>
        <w:t>lokal</w:t>
      </w:r>
      <w:r w:rsidR="002703A1">
        <w:rPr>
          <w:color w:val="00B0F0"/>
        </w:rPr>
        <w:t xml:space="preserve"> silvergruvan?</w:t>
      </w:r>
      <w:r>
        <w:t>)</w:t>
      </w:r>
    </w:p>
    <w:p w14:paraId="5563C6F6" w14:textId="0D2115FE" w:rsidR="00E22F92" w:rsidRDefault="00E22F92" w:rsidP="00031990">
      <w:pPr>
        <w:pStyle w:val="Brdtext"/>
      </w:pPr>
      <w:r>
        <w:t>07:40 Observatörer transporteras till skadeplats</w:t>
      </w:r>
      <w:r w:rsidR="001D6C39">
        <w:t xml:space="preserve"> (Observatörsansvarig medföljer)</w:t>
      </w:r>
      <w:r>
        <w:t xml:space="preserve">  </w:t>
      </w:r>
    </w:p>
    <w:p w14:paraId="343797FD" w14:textId="73ABD5F5" w:rsidR="00031990" w:rsidRDefault="00031990" w:rsidP="00031990">
      <w:pPr>
        <w:pStyle w:val="Brdtext"/>
      </w:pPr>
      <w:r>
        <w:t>08:00 Polis inleder övning</w:t>
      </w:r>
    </w:p>
    <w:p w14:paraId="43CA2F22" w14:textId="61230139" w:rsidR="00031990" w:rsidRDefault="00031990" w:rsidP="00031990">
      <w:pPr>
        <w:pStyle w:val="Brdtext"/>
      </w:pPr>
      <w:r>
        <w:t>0</w:t>
      </w:r>
      <w:r w:rsidR="005D3159">
        <w:t>8</w:t>
      </w:r>
      <w:r w:rsidR="00417671">
        <w:t>:</w:t>
      </w:r>
      <w:r w:rsidR="005D3159">
        <w:t>3</w:t>
      </w:r>
      <w:r w:rsidR="00417671">
        <w:t>0</w:t>
      </w:r>
      <w:r>
        <w:t xml:space="preserve"> Räddningstjänst samt Ambulanssjukvård </w:t>
      </w:r>
      <w:r w:rsidR="00DB1E59">
        <w:t>larmas</w:t>
      </w:r>
      <w:r>
        <w:t>.</w:t>
      </w:r>
    </w:p>
    <w:p w14:paraId="7C117158" w14:textId="08928238" w:rsidR="005D3159" w:rsidRDefault="005D3159" w:rsidP="00031990">
      <w:pPr>
        <w:pStyle w:val="Brdtext"/>
      </w:pPr>
      <w:r>
        <w:t>09:00 Räddningsstyrkor på plats</w:t>
      </w:r>
    </w:p>
    <w:p w14:paraId="531DCCCD" w14:textId="28F515FF" w:rsidR="00031990" w:rsidRDefault="00031990" w:rsidP="00031990">
      <w:pPr>
        <w:pStyle w:val="Brdtext"/>
      </w:pPr>
      <w:r>
        <w:t>09:</w:t>
      </w:r>
      <w:r w:rsidR="005D3159">
        <w:t>30</w:t>
      </w:r>
      <w:r>
        <w:t xml:space="preserve"> Första patient beräknas anlända till sjukhus</w:t>
      </w:r>
    </w:p>
    <w:p w14:paraId="6BDEAD3B" w14:textId="50DFAB91" w:rsidR="001D6C39" w:rsidRDefault="001D6C39" w:rsidP="00031990">
      <w:pPr>
        <w:pStyle w:val="Brdtext"/>
      </w:pPr>
      <w:r>
        <w:t>09:</w:t>
      </w:r>
      <w:r w:rsidR="00417671">
        <w:t>45</w:t>
      </w:r>
      <w:r>
        <w:t xml:space="preserve"> Observatörer transporteras till akutmottagningen (Observatörsansvarig medföljer)</w:t>
      </w:r>
    </w:p>
    <w:p w14:paraId="5FAC3932" w14:textId="4B8C21CB" w:rsidR="005D3159" w:rsidRDefault="005D3159" w:rsidP="00031990">
      <w:pPr>
        <w:pStyle w:val="Brdtext"/>
      </w:pPr>
      <w:r>
        <w:t xml:space="preserve">09:45 Markörer som är oskadda men oroliga börjar söka hjälp på akutmottagningen. Efter </w:t>
      </w:r>
      <w:r w:rsidR="00EB35B3">
        <w:t>snabb utfrågning på akutmottagningen</w:t>
      </w:r>
      <w:r>
        <w:t xml:space="preserve"> hänvisas dessa till Primärvården Hemdal då </w:t>
      </w:r>
      <w:r w:rsidR="00EB35B3">
        <w:t>de känner symtom trots att de ej kan ha blivit exponerade och behöver extra undersökning.</w:t>
      </w:r>
    </w:p>
    <w:p w14:paraId="4133A016" w14:textId="4BB59811" w:rsidR="001D6C39" w:rsidRDefault="001D6C39" w:rsidP="00031990">
      <w:pPr>
        <w:pStyle w:val="Brdtext"/>
      </w:pPr>
      <w:r>
        <w:t>1</w:t>
      </w:r>
      <w:r w:rsidR="00EB35B3">
        <w:t>0</w:t>
      </w:r>
      <w:r>
        <w:t>:00 Observatörer transporteras till RSSL (Observatörsansvarig medföljer)</w:t>
      </w:r>
    </w:p>
    <w:p w14:paraId="07DCC7DD" w14:textId="2530DEA2" w:rsidR="001D6C39" w:rsidRDefault="001D6C39" w:rsidP="00031990">
      <w:pPr>
        <w:pStyle w:val="Brdtext"/>
      </w:pPr>
      <w:r>
        <w:lastRenderedPageBreak/>
        <w:t>1</w:t>
      </w:r>
      <w:r w:rsidR="00EB35B3">
        <w:t>1</w:t>
      </w:r>
      <w:r>
        <w:t xml:space="preserve">:00 Observatörer transporteras till </w:t>
      </w:r>
      <w:r w:rsidR="00F267FD">
        <w:t>Närvården</w:t>
      </w:r>
      <w:r>
        <w:t xml:space="preserve"> Hemdal (Observatörsansvarig medföljer)</w:t>
      </w:r>
    </w:p>
    <w:p w14:paraId="621B61D0" w14:textId="12F65299" w:rsidR="001D6C39" w:rsidRPr="00F140F4" w:rsidRDefault="001D6C39" w:rsidP="00031990">
      <w:pPr>
        <w:pStyle w:val="Brdtext"/>
        <w:rPr>
          <w:i/>
          <w:iCs/>
        </w:rPr>
      </w:pPr>
      <w:r>
        <w:t>13:00 Observatörer visas var de kan återsamlas och får fylla i utvärdering (Observatörsansvarig samt övergripande övningsledare tackar för intresset)</w:t>
      </w:r>
      <w:r w:rsidR="00F140F4">
        <w:t xml:space="preserve"> </w:t>
      </w:r>
      <w:r w:rsidR="00F140F4" w:rsidRPr="00F140F4">
        <w:rPr>
          <w:i/>
          <w:iCs/>
          <w:color w:val="00B0F0"/>
        </w:rPr>
        <w:t>lokal behövs</w:t>
      </w:r>
      <w:r w:rsidR="002703A1">
        <w:rPr>
          <w:i/>
          <w:iCs/>
          <w:color w:val="00B0F0"/>
        </w:rPr>
        <w:t xml:space="preserve"> silvergruvan?</w:t>
      </w:r>
    </w:p>
    <w:p w14:paraId="7C6E39C3" w14:textId="10A2D8B4" w:rsidR="00031990" w:rsidRDefault="00031990" w:rsidP="00031990">
      <w:pPr>
        <w:pStyle w:val="Brdtext"/>
      </w:pPr>
      <w:r>
        <w:t>9:30-1</w:t>
      </w:r>
      <w:r w:rsidR="001D6C39">
        <w:t>4</w:t>
      </w:r>
      <w:r>
        <w:t>:00 Övningen fortskrider</w:t>
      </w:r>
      <w:r w:rsidR="00F140F4">
        <w:t xml:space="preserve">. Markörer som tas ur spel visas till </w:t>
      </w:r>
      <w:r w:rsidR="00F140F4" w:rsidRPr="00826D9E">
        <w:rPr>
          <w:color w:val="000000" w:themeColor="text1"/>
        </w:rPr>
        <w:t xml:space="preserve">utbildningsenhetens lokaler där möjlighet till ombyte samt dusch finns. </w:t>
      </w:r>
      <w:r w:rsidR="00E8642B" w:rsidRPr="00826D9E">
        <w:rPr>
          <w:color w:val="000000" w:themeColor="text1"/>
        </w:rPr>
        <w:t>Förfriskningar till markörer finns på plats.</w:t>
      </w:r>
    </w:p>
    <w:p w14:paraId="6E0C9725" w14:textId="4F98FEDB" w:rsidR="00031990" w:rsidRDefault="00031990" w:rsidP="00031990">
      <w:pPr>
        <w:pStyle w:val="Brdtext"/>
      </w:pPr>
      <w:r>
        <w:t>14:00 Övning avbryts</w:t>
      </w:r>
    </w:p>
    <w:p w14:paraId="3980B33F" w14:textId="5F382C68" w:rsidR="00031990" w:rsidRDefault="00031990" w:rsidP="00031990">
      <w:pPr>
        <w:pStyle w:val="Brdtext"/>
      </w:pPr>
      <w:r>
        <w:t>14:00-15:00 Återställning av material</w:t>
      </w:r>
    </w:p>
    <w:p w14:paraId="742E6F83" w14:textId="228E0FDF" w:rsidR="001A0ED5" w:rsidRDefault="00031990" w:rsidP="00DF7F11">
      <w:pPr>
        <w:pStyle w:val="Brdtext"/>
      </w:pPr>
      <w:r>
        <w:t>15:00-17:00 Samling av övande kliniksvis för AAR/Utvärdering. Prehospitala delar samlas i psykiatriaulan för en gemensam AAR.</w:t>
      </w:r>
      <w:r w:rsidR="001D6C39">
        <w:t xml:space="preserve"> </w:t>
      </w:r>
      <w:r w:rsidR="00B9026D" w:rsidRPr="00B9026D">
        <w:rPr>
          <w:color w:val="00B0F0"/>
        </w:rPr>
        <w:t>Fråga:</w:t>
      </w:r>
      <w:r w:rsidR="00B9026D">
        <w:t xml:space="preserve"> </w:t>
      </w:r>
      <w:r w:rsidR="001D6C39" w:rsidRPr="006D5128">
        <w:rPr>
          <w:i/>
          <w:iCs/>
          <w:color w:val="00B0F0"/>
        </w:rPr>
        <w:t>Sjukhusets övande delar samlas antingen gemensamt för AAR eller kliniksvis.</w:t>
      </w:r>
      <w:r w:rsidR="001D6C39" w:rsidRPr="006D5128">
        <w:rPr>
          <w:color w:val="00B0F0"/>
        </w:rPr>
        <w:t xml:space="preserve"> </w:t>
      </w:r>
      <w:r w:rsidR="00D7239E">
        <w:t>Personer utses vid varje enskild utvärdering att delta i gemensam samling den 14:e maj. Detta för att gemensamt delge händelseförlopp till varandra utifrån egna delar av övningen</w:t>
      </w:r>
      <w:r w:rsidR="00E8642B">
        <w:t xml:space="preserve"> som framkommit i egen utvärdering</w:t>
      </w:r>
      <w:r w:rsidR="00D7239E">
        <w:t xml:space="preserve">. </w:t>
      </w:r>
    </w:p>
    <w:p w14:paraId="56E6E1D1" w14:textId="6242BAFF" w:rsidR="00D7239E" w:rsidRDefault="00D7239E" w:rsidP="00DF7F11">
      <w:pPr>
        <w:pStyle w:val="Brdtext"/>
      </w:pPr>
      <w:r>
        <w:t>14:e maj</w:t>
      </w:r>
    </w:p>
    <w:p w14:paraId="42D2DC32" w14:textId="6741035B" w:rsidR="00D7239E" w:rsidRDefault="00D7239E" w:rsidP="00DF7F11">
      <w:pPr>
        <w:pStyle w:val="Brdtext"/>
      </w:pPr>
      <w:r>
        <w:t xml:space="preserve">Utpekad personal </w:t>
      </w:r>
      <w:r w:rsidR="00F70144">
        <w:t xml:space="preserve">som </w:t>
      </w:r>
      <w:r w:rsidR="002656FA">
        <w:t xml:space="preserve">varit ledningsfunktion </w:t>
      </w:r>
      <w:r>
        <w:t xml:space="preserve">från de </w:t>
      </w:r>
      <w:r w:rsidR="00DB1E59">
        <w:t>övande enheterna</w:t>
      </w:r>
      <w:r>
        <w:t xml:space="preserve"> samlas i bokat konferensrum </w:t>
      </w:r>
      <w:r w:rsidR="00DB1E59">
        <w:t xml:space="preserve">Tidö ingång 4 </w:t>
      </w:r>
      <w:r>
        <w:t xml:space="preserve">för </w:t>
      </w:r>
      <w:r w:rsidR="00FA28D2">
        <w:t>gemensam genomdragning av utvärderingarna från egna kliniker.</w:t>
      </w:r>
      <w:r w:rsidR="00DB1E59">
        <w:t xml:space="preserve"> Mötesordning att deltagare redovisar de egna utvärderingarna för att ge alla aktörer samlad bild av övningen.</w:t>
      </w:r>
    </w:p>
    <w:p w14:paraId="22E0B3EE" w14:textId="77777777" w:rsidR="003E56D3" w:rsidRDefault="003E56D3" w:rsidP="00DF7F11">
      <w:pPr>
        <w:pStyle w:val="Brdtext"/>
      </w:pPr>
    </w:p>
    <w:p w14:paraId="7DED53CE" w14:textId="6C7A1B99" w:rsidR="003E56D3" w:rsidRPr="00225323" w:rsidRDefault="0085316E" w:rsidP="003E56D3">
      <w:pPr>
        <w:pStyle w:val="Rubrik2"/>
      </w:pPr>
      <w:bookmarkStart w:id="13" w:name="_Toc187147901"/>
      <w:r>
        <w:t>10</w:t>
      </w:r>
      <w:r w:rsidR="003E56D3" w:rsidRPr="00225323">
        <w:t>. Övning avslutas</w:t>
      </w:r>
      <w:bookmarkEnd w:id="13"/>
    </w:p>
    <w:p w14:paraId="6B19FB82" w14:textId="77777777" w:rsidR="003E56D3" w:rsidRDefault="003E56D3" w:rsidP="00DF7F11">
      <w:pPr>
        <w:pStyle w:val="Brdtext"/>
      </w:pPr>
    </w:p>
    <w:p w14:paraId="2B50C906" w14:textId="33BB3BC9" w:rsidR="00A44830" w:rsidRDefault="003E56D3" w:rsidP="00DF7F11">
      <w:pPr>
        <w:pStyle w:val="Brdtext"/>
      </w:pPr>
      <w:r>
        <w:t>Övning avslutas då antingen tidsram kl 14:00 uppnåtts eller att övningsledning i samråd bedömer att det inte finns värde i fortsatt övning. Olika övningsområden kommer att sluta vid olika tider. Prehospitalt kommer övningen gissningsvis att vara klar innan sjukhusets deltagare är färdiga. Detta får anses vara en naturlig del av övningsdynamiken och bör uppmuntras. Kommunikation om att en del av övningen avslutas ska kommuniceras till övrig övningsledning innan beslut tas.</w:t>
      </w:r>
    </w:p>
    <w:p w14:paraId="50F47C97" w14:textId="77777777" w:rsidR="00F07341" w:rsidRDefault="00F07341" w:rsidP="00DF7F11">
      <w:pPr>
        <w:pStyle w:val="Brdtext"/>
      </w:pPr>
    </w:p>
    <w:p w14:paraId="35F9ADD0" w14:textId="4279653F" w:rsidR="003E56D3" w:rsidRPr="00225323" w:rsidRDefault="00225323" w:rsidP="003E56D3">
      <w:pPr>
        <w:pStyle w:val="Rubrik2"/>
      </w:pPr>
      <w:bookmarkStart w:id="14" w:name="_Toc187147902"/>
      <w:r w:rsidRPr="00225323">
        <w:t>1</w:t>
      </w:r>
      <w:r w:rsidR="0085316E">
        <w:t>1</w:t>
      </w:r>
      <w:r w:rsidR="003E56D3" w:rsidRPr="00225323">
        <w:t>. Markörer</w:t>
      </w:r>
      <w:bookmarkEnd w:id="14"/>
    </w:p>
    <w:p w14:paraId="5D0DAE0B" w14:textId="77777777" w:rsidR="003E56D3" w:rsidRPr="00826D9E" w:rsidRDefault="003E56D3" w:rsidP="003E56D3">
      <w:pPr>
        <w:rPr>
          <w:color w:val="000000" w:themeColor="text1"/>
        </w:rPr>
      </w:pPr>
    </w:p>
    <w:p w14:paraId="0973372D" w14:textId="4294C0DC" w:rsidR="00333707" w:rsidRPr="00800D42" w:rsidRDefault="003E56D3" w:rsidP="003E56D3">
      <w:pPr>
        <w:rPr>
          <w:color w:val="4F81BD" w:themeColor="accent1"/>
        </w:rPr>
      </w:pPr>
      <w:r w:rsidRPr="00826D9E">
        <w:rPr>
          <w:color w:val="000000" w:themeColor="text1"/>
        </w:rPr>
        <w:t xml:space="preserve">Markörer samlas </w:t>
      </w:r>
      <w:r w:rsidR="00062EED" w:rsidRPr="00826D9E">
        <w:rPr>
          <w:color w:val="000000" w:themeColor="text1"/>
        </w:rPr>
        <w:t xml:space="preserve">kl 6:30 </w:t>
      </w:r>
      <w:r w:rsidRPr="00826D9E">
        <w:rPr>
          <w:color w:val="000000" w:themeColor="text1"/>
        </w:rPr>
        <w:t xml:space="preserve">för sminkning och förberedelse inför övningen på </w:t>
      </w:r>
      <w:r w:rsidR="00E8642B" w:rsidRPr="00826D9E">
        <w:rPr>
          <w:color w:val="000000" w:themeColor="text1"/>
        </w:rPr>
        <w:t>utbildningsenheten</w:t>
      </w:r>
      <w:r w:rsidRPr="00826D9E">
        <w:rPr>
          <w:color w:val="000000" w:themeColor="text1"/>
        </w:rPr>
        <w:t xml:space="preserve"> innan. </w:t>
      </w:r>
      <w:proofErr w:type="gramStart"/>
      <w:r w:rsidR="00202D92">
        <w:rPr>
          <w:color w:val="000000" w:themeColor="text1"/>
        </w:rPr>
        <w:t>10 stycken</w:t>
      </w:r>
      <w:proofErr w:type="gramEnd"/>
      <w:r w:rsidR="00202D92">
        <w:rPr>
          <w:color w:val="000000" w:themeColor="text1"/>
        </w:rPr>
        <w:t xml:space="preserve"> markörer till antal som </w:t>
      </w:r>
      <w:r w:rsidR="004C05F2">
        <w:rPr>
          <w:color w:val="000000" w:themeColor="text1"/>
        </w:rPr>
        <w:t>ska vara kontaminerade samt tre stycken med kombinationsskada</w:t>
      </w:r>
      <w:r w:rsidR="00943951">
        <w:rPr>
          <w:color w:val="000000" w:themeColor="text1"/>
        </w:rPr>
        <w:t xml:space="preserve"> där både medicinsk samt kirurgisk intervention krävs. 30 tal markörer som ska vara oskadda men oroliga och belasta sjukvårdens omhändertagande samt i behov av krisstöd. Dessa markörer kan anses vara lämpliga</w:t>
      </w:r>
      <w:r w:rsidR="00333707">
        <w:rPr>
          <w:color w:val="000000" w:themeColor="text1"/>
        </w:rPr>
        <w:t xml:space="preserve"> att undersökas vidare samt omhändertas på närvården </w:t>
      </w:r>
      <w:proofErr w:type="spellStart"/>
      <w:r w:rsidR="00333707">
        <w:rPr>
          <w:color w:val="000000" w:themeColor="text1"/>
        </w:rPr>
        <w:t>Hemdal</w:t>
      </w:r>
      <w:proofErr w:type="spellEnd"/>
      <w:r w:rsidR="00333707">
        <w:rPr>
          <w:color w:val="000000" w:themeColor="text1"/>
        </w:rPr>
        <w:t xml:space="preserve">. </w:t>
      </w:r>
      <w:r w:rsidR="00800D42">
        <w:rPr>
          <w:color w:val="4F81BD" w:themeColor="accent1"/>
        </w:rPr>
        <w:t xml:space="preserve">Fråga: En docka förslagsvis Erik placeras på skadeplats och är uppenbart avliden, kan vara av intresse hur kontaminerad avliden hanteras av </w:t>
      </w:r>
      <w:r w:rsidR="00250AAC">
        <w:rPr>
          <w:color w:val="4F81BD" w:themeColor="accent1"/>
        </w:rPr>
        <w:t>personal på skadeplats.</w:t>
      </w:r>
    </w:p>
    <w:p w14:paraId="11F19F3F" w14:textId="2428EAB0" w:rsidR="003E56D3" w:rsidRDefault="00333707" w:rsidP="003E56D3">
      <w:r>
        <w:t>Markörer</w:t>
      </w:r>
      <w:r w:rsidR="003E56D3">
        <w:t xml:space="preserve"> bussas</w:t>
      </w:r>
      <w:r>
        <w:t xml:space="preserve"> ca</w:t>
      </w:r>
      <w:r w:rsidR="00062EED">
        <w:t xml:space="preserve"> 7:</w:t>
      </w:r>
      <w:r w:rsidR="005D3159">
        <w:t>30</w:t>
      </w:r>
      <w:r w:rsidR="003E56D3">
        <w:t xml:space="preserve"> till övningsplats i Mälarhamnar.</w:t>
      </w:r>
      <w:r w:rsidR="00062EED">
        <w:t xml:space="preserve"> På plats placeras och instrueras markörerna av </w:t>
      </w:r>
      <w:r w:rsidR="00E22F92">
        <w:t>övningsledning på plats. Markörer som ska vara worried well</w:t>
      </w:r>
      <w:r w:rsidR="00EE2603">
        <w:t xml:space="preserve"> (oskadade men upplever sig påverkade fast de inte kan ha blivit exponerade)</w:t>
      </w:r>
      <w:r w:rsidR="00E22F92">
        <w:t xml:space="preserve"> kan kvarstanna i bussen tills övningsledning finner det lämpligt att spela in dom. Antingen som drabbade på olycksplats eller som självsökande till akutmottagningen.</w:t>
      </w:r>
      <w:r w:rsidR="003E56D3">
        <w:t xml:space="preserve"> </w:t>
      </w:r>
      <w:r w:rsidR="00F07341">
        <w:t xml:space="preserve">Då övning är klar för markörer antingen på </w:t>
      </w:r>
      <w:r w:rsidR="00F07341">
        <w:lastRenderedPageBreak/>
        <w:t xml:space="preserve">akutmottagning eller </w:t>
      </w:r>
      <w:r w:rsidR="00F267FD">
        <w:t>Närvården</w:t>
      </w:r>
      <w:r w:rsidR="00F07341">
        <w:t xml:space="preserve"> Hemdal får de byta om samt enklare förfriskningar </w:t>
      </w:r>
      <w:r w:rsidR="00F07341" w:rsidRPr="00826D9E">
        <w:rPr>
          <w:color w:val="000000" w:themeColor="text1"/>
        </w:rPr>
        <w:t xml:space="preserve">hos </w:t>
      </w:r>
      <w:r w:rsidR="00F267FD" w:rsidRPr="00826D9E">
        <w:rPr>
          <w:color w:val="000000" w:themeColor="text1"/>
        </w:rPr>
        <w:t>KTC plan 12</w:t>
      </w:r>
      <w:r w:rsidR="00B9026D" w:rsidRPr="00826D9E">
        <w:rPr>
          <w:color w:val="000000" w:themeColor="text1"/>
        </w:rPr>
        <w:t xml:space="preserve"> övningsledning ordnar förtäring</w:t>
      </w:r>
      <w:r w:rsidR="00F07341" w:rsidRPr="006D5128">
        <w:rPr>
          <w:color w:val="00B0F0"/>
        </w:rPr>
        <w:t xml:space="preserve">. </w:t>
      </w:r>
      <w:r w:rsidR="00F07341">
        <w:t xml:space="preserve">Anpassad utvärdering med QR-kod finns tillgänglig för markörer. Vid övnings avslut tackas markörer av marköransvarig. </w:t>
      </w:r>
    </w:p>
    <w:p w14:paraId="336175DA" w14:textId="77777777" w:rsidR="00B1195B" w:rsidRDefault="00B1195B" w:rsidP="003E56D3"/>
    <w:p w14:paraId="16E61473" w14:textId="6F0A6A20" w:rsidR="00F07341" w:rsidRPr="00225323" w:rsidRDefault="00F07341" w:rsidP="00F07341">
      <w:pPr>
        <w:pStyle w:val="Rubrik2"/>
      </w:pPr>
      <w:bookmarkStart w:id="15" w:name="_Toc187147903"/>
      <w:r w:rsidRPr="00225323">
        <w:t>1</w:t>
      </w:r>
      <w:r w:rsidR="0085316E">
        <w:t>2</w:t>
      </w:r>
      <w:r w:rsidRPr="00225323">
        <w:t>. Observatörer</w:t>
      </w:r>
      <w:bookmarkEnd w:id="15"/>
    </w:p>
    <w:p w14:paraId="35F57725" w14:textId="77777777" w:rsidR="00F07341" w:rsidRDefault="00F07341" w:rsidP="00F07341"/>
    <w:p w14:paraId="69AF6783" w14:textId="77FD7783" w:rsidR="00F07341" w:rsidRDefault="00F07341" w:rsidP="00F07341">
      <w:r>
        <w:t xml:space="preserve">Externa samt interna observatörer samlas </w:t>
      </w:r>
      <w:r w:rsidR="00062EED">
        <w:t>7:</w:t>
      </w:r>
      <w:r w:rsidR="00E22F92">
        <w:t>15</w:t>
      </w:r>
      <w:r w:rsidR="00062EED">
        <w:t xml:space="preserve"> </w:t>
      </w:r>
      <w:r>
        <w:t xml:space="preserve">vid grusparkeringen vid Sjukvårdens larmcentral. Där finns observatörsansvarig samt buss. Observatörer transporteras till olycksplats </w:t>
      </w:r>
      <w:r w:rsidR="00E22F92">
        <w:t xml:space="preserve">så att de är där ca 7:45 </w:t>
      </w:r>
      <w:r>
        <w:t xml:space="preserve">för att observera inledning samt arbetet på skadeplats. </w:t>
      </w:r>
      <w:r w:rsidR="00E22F92" w:rsidRPr="002703A1">
        <w:rPr>
          <w:color w:val="000000" w:themeColor="text1"/>
        </w:rPr>
        <w:t>Monterade högtalare kopplade till RAKEL finns där för att ge inblick i RAKEL kommunikationen</w:t>
      </w:r>
      <w:r w:rsidR="008C62CE" w:rsidRPr="002703A1">
        <w:rPr>
          <w:color w:val="000000" w:themeColor="text1"/>
        </w:rPr>
        <w:t xml:space="preserve"> </w:t>
      </w:r>
      <w:r w:rsidR="00EF6214" w:rsidRPr="002703A1">
        <w:rPr>
          <w:color w:val="000000" w:themeColor="text1"/>
        </w:rPr>
        <w:t>(</w:t>
      </w:r>
      <w:r w:rsidR="00B9026D" w:rsidRPr="002703A1">
        <w:rPr>
          <w:color w:val="000000" w:themeColor="text1"/>
        </w:rPr>
        <w:t>ICT)</w:t>
      </w:r>
      <w:r w:rsidR="00E22F92">
        <w:t xml:space="preserve"> </w:t>
      </w:r>
      <w:r>
        <w:t xml:space="preserve">Vid lämplig tidpunkt transporteras de sedan till akutmottagningen för att där observera akutmottagningens arbete med markörerna. Efter lämplig tid transporteras observatörerna sedan till RSSL för att observera arbetet där. När övningen avbryts inbjuds därefter observatörerna till </w:t>
      </w:r>
      <w:r w:rsidRPr="006D5128">
        <w:rPr>
          <w:i/>
          <w:iCs/>
          <w:color w:val="00B0F0"/>
        </w:rPr>
        <w:t>lämplig lokal</w:t>
      </w:r>
      <w:r w:rsidR="00EB35B3">
        <w:rPr>
          <w:i/>
          <w:iCs/>
          <w:color w:val="00B0F0"/>
        </w:rPr>
        <w:t xml:space="preserve"> silvergruvan</w:t>
      </w:r>
      <w:r w:rsidRPr="006D5128">
        <w:rPr>
          <w:color w:val="00B0F0"/>
        </w:rPr>
        <w:t xml:space="preserve"> </w:t>
      </w:r>
      <w:r>
        <w:t xml:space="preserve">där de tackas för intresse samt får fylla i utvärdering med QR-kod. </w:t>
      </w:r>
    </w:p>
    <w:p w14:paraId="23E58AE9" w14:textId="77777777" w:rsidR="00F07341" w:rsidRPr="00F07341" w:rsidRDefault="00F07341" w:rsidP="00F07341"/>
    <w:p w14:paraId="16930BAC" w14:textId="080408E9" w:rsidR="00A44830" w:rsidRPr="00225323" w:rsidRDefault="003E56D3" w:rsidP="00A44830">
      <w:pPr>
        <w:pStyle w:val="Rubrik2"/>
      </w:pPr>
      <w:bookmarkStart w:id="16" w:name="_Toc187147904"/>
      <w:r w:rsidRPr="00225323">
        <w:t>1</w:t>
      </w:r>
      <w:r w:rsidR="0085316E">
        <w:t>3</w:t>
      </w:r>
      <w:r w:rsidR="00A44830" w:rsidRPr="00225323">
        <w:t>. Återsamling</w:t>
      </w:r>
      <w:bookmarkEnd w:id="16"/>
    </w:p>
    <w:p w14:paraId="4B3B0B5B" w14:textId="77777777" w:rsidR="003E56D3" w:rsidRDefault="003E56D3" w:rsidP="00DF7F11">
      <w:pPr>
        <w:pStyle w:val="Brdtext"/>
      </w:pPr>
    </w:p>
    <w:p w14:paraId="4AB2A7DC" w14:textId="10B4471A" w:rsidR="00A44830" w:rsidRDefault="00A44830" w:rsidP="00DF7F11">
      <w:pPr>
        <w:pStyle w:val="Brdtext"/>
      </w:pPr>
      <w:r>
        <w:t xml:space="preserve">Återsamling för prehospitala delen av övningen sker i samlingssalen i psykiatrihuset. Där sker en kort </w:t>
      </w:r>
      <w:r w:rsidR="009F00E7">
        <w:t>after action review</w:t>
      </w:r>
      <w:r>
        <w:t xml:space="preserve"> i grupp med ledningsenheter</w:t>
      </w:r>
      <w:r w:rsidR="007F377C">
        <w:t xml:space="preserve">. </w:t>
      </w:r>
      <w:r>
        <w:t>Övningsledare från ambulansen samt Polis och Räddningstjänst sköter AAR. Övriga deltagare följer med i AAR och om behov finns tas inspel från deltagare i storgrupp. QR kod kommer att finnas tillgänglig där deltagarna skannar med sina telefoner och fyller i enskild AAR. Dryck och förtäring kommer att finnas på plats.</w:t>
      </w:r>
    </w:p>
    <w:p w14:paraId="5040D76D" w14:textId="0FCA468D" w:rsidR="00A44830" w:rsidRPr="006D5128" w:rsidRDefault="00A44830" w:rsidP="00DF7F11">
      <w:pPr>
        <w:pStyle w:val="Brdtext"/>
        <w:rPr>
          <w:i/>
          <w:iCs/>
          <w:color w:val="00B0F0"/>
        </w:rPr>
      </w:pPr>
      <w:r w:rsidRPr="006D5128">
        <w:rPr>
          <w:i/>
          <w:iCs/>
          <w:color w:val="00B0F0"/>
        </w:rPr>
        <w:t>Sjukhusets deltagande enheter samlas</w:t>
      </w:r>
      <w:r w:rsidR="00E8642B">
        <w:rPr>
          <w:i/>
          <w:iCs/>
          <w:color w:val="00B0F0"/>
        </w:rPr>
        <w:t xml:space="preserve"> klinikvis</w:t>
      </w:r>
      <w:r w:rsidRPr="006D5128">
        <w:rPr>
          <w:i/>
          <w:iCs/>
          <w:color w:val="00B0F0"/>
        </w:rPr>
        <w:t xml:space="preserve"> för </w:t>
      </w:r>
      <w:r w:rsidR="00E8642B">
        <w:rPr>
          <w:i/>
          <w:iCs/>
          <w:color w:val="00B0F0"/>
        </w:rPr>
        <w:t>utvärdering/</w:t>
      </w:r>
      <w:r w:rsidRPr="006D5128">
        <w:rPr>
          <w:i/>
          <w:iCs/>
          <w:color w:val="00B0F0"/>
        </w:rPr>
        <w:t>AAR med ledande befattningar, även där kommer QR kod att finnas för enskild utvärdering via AAR.</w:t>
      </w:r>
      <w:r w:rsidR="00902B21">
        <w:rPr>
          <w:i/>
          <w:iCs/>
          <w:color w:val="00B0F0"/>
        </w:rPr>
        <w:t xml:space="preserve"> </w:t>
      </w:r>
      <w:r w:rsidR="00B9026D">
        <w:rPr>
          <w:i/>
          <w:iCs/>
          <w:color w:val="00B0F0"/>
        </w:rPr>
        <w:t>QR-kod till utvärdering kommer att delas till enheter.</w:t>
      </w:r>
      <w:r w:rsidRPr="006D5128">
        <w:rPr>
          <w:i/>
          <w:iCs/>
          <w:color w:val="00B0F0"/>
        </w:rPr>
        <w:t xml:space="preserve"> Dryck och förtäring kommer att finnas på plats. (stämma av med sjukhuset om detta är intressant</w:t>
      </w:r>
      <w:r w:rsidR="00B9026D">
        <w:rPr>
          <w:i/>
          <w:iCs/>
          <w:color w:val="00B0F0"/>
        </w:rPr>
        <w:t>) Information om AAR?</w:t>
      </w:r>
    </w:p>
    <w:p w14:paraId="765E205D" w14:textId="77777777" w:rsidR="00B1195B" w:rsidRPr="00B1195B" w:rsidRDefault="00B1195B" w:rsidP="00DF7F11">
      <w:pPr>
        <w:pStyle w:val="Brdtext"/>
      </w:pPr>
    </w:p>
    <w:p w14:paraId="03FA94D1" w14:textId="49882912" w:rsidR="00CA7DFB" w:rsidRPr="00225323" w:rsidRDefault="001D6C39" w:rsidP="001D6C39">
      <w:pPr>
        <w:pStyle w:val="Rubrik2"/>
      </w:pPr>
      <w:bookmarkStart w:id="17" w:name="_Toc187147905"/>
      <w:r w:rsidRPr="00225323">
        <w:t>1</w:t>
      </w:r>
      <w:r w:rsidR="0085316E">
        <w:t>4</w:t>
      </w:r>
      <w:r w:rsidRPr="00225323">
        <w:t>. Utvärdering</w:t>
      </w:r>
      <w:bookmarkEnd w:id="17"/>
    </w:p>
    <w:p w14:paraId="64FB444D" w14:textId="77777777" w:rsidR="001D6C39" w:rsidRDefault="001D6C39" w:rsidP="001D6C39"/>
    <w:p w14:paraId="19AEE74C" w14:textId="1F42CCFE" w:rsidR="001D6C39" w:rsidRDefault="001D6C39" w:rsidP="001D6C39">
      <w:r>
        <w:t>Övergripande utvärdering av övningen utförs av Katastrofmedicinskt centrum i Linköping. Utvärderingen baseras på värden som region Västmanland vill utvärdera. Dessa värden har delgetts KMC inför övningen.</w:t>
      </w:r>
    </w:p>
    <w:p w14:paraId="18ED7425" w14:textId="28B5EE3A" w:rsidR="001D6C39" w:rsidRDefault="001D6C39" w:rsidP="001D6C39">
      <w:r>
        <w:t>Klinikspecifika egna utvärderingar sker genom AAR av enheter i ledning samt AAR i QR-formulär som deltagare i övning fyller i under återsamling efter övning.</w:t>
      </w:r>
    </w:p>
    <w:p w14:paraId="7F05776E" w14:textId="7462C4BB" w:rsidR="001D6C39" w:rsidRDefault="001D6C39" w:rsidP="001D6C39">
      <w:r>
        <w:t xml:space="preserve">Utvärdering från KMC </w:t>
      </w:r>
      <w:r w:rsidR="00B1195B">
        <w:t>presenteras i lämpligt forum då utvärdering är färdig och utlämnad till region Västmanland.</w:t>
      </w:r>
    </w:p>
    <w:p w14:paraId="7BFBD41C" w14:textId="11C99FD5" w:rsidR="001D6C39" w:rsidRDefault="001D6C39" w:rsidP="001D6C39">
      <w:r>
        <w:t xml:space="preserve">Utvärdering från deltagande kliniker sammanställs av övergripande övningsledning och presenteras i lämpligt forum efter övning. </w:t>
      </w:r>
    </w:p>
    <w:p w14:paraId="16039A93" w14:textId="247E4F95" w:rsidR="00B1195B" w:rsidRDefault="00B1195B" w:rsidP="001D6C39">
      <w:r>
        <w:lastRenderedPageBreak/>
        <w:t>Filmning av övningen kommer att ske och filmen kommer att ligga som underlag för utbildning av personal som ej deltagit i övningen. Detta för att kunna sprida kunskapen till större delar av organisationerna.</w:t>
      </w:r>
    </w:p>
    <w:p w14:paraId="09217F7A" w14:textId="46467385" w:rsidR="006D5128" w:rsidRDefault="006D5128" w:rsidP="006D5128">
      <w:pPr>
        <w:pStyle w:val="Brdtext"/>
      </w:pPr>
      <w:r>
        <w:t>14:e maj 2025</w:t>
      </w:r>
    </w:p>
    <w:p w14:paraId="13954C35" w14:textId="77777777" w:rsidR="006D5128" w:rsidRDefault="006D5128" w:rsidP="006D5128">
      <w:pPr>
        <w:pStyle w:val="Brdtext"/>
      </w:pPr>
      <w:r>
        <w:t xml:space="preserve">9:00 till 11:00 </w:t>
      </w:r>
    </w:p>
    <w:p w14:paraId="65241E45" w14:textId="3EC7D724" w:rsidR="006D5128" w:rsidRDefault="006D5128" w:rsidP="006D5128">
      <w:pPr>
        <w:pStyle w:val="Brdtext"/>
      </w:pPr>
      <w:r>
        <w:t>Utpekad personal från de olika delarna samlas i bokat konferensrum Tidö för gemensam genomdragning av utvärderingarna från egna kliniker.</w:t>
      </w:r>
    </w:p>
    <w:p w14:paraId="48D75D42" w14:textId="77777777" w:rsidR="006D5128" w:rsidRDefault="006D5128" w:rsidP="001D6C39"/>
    <w:p w14:paraId="03E20CEA" w14:textId="77777777" w:rsidR="00B1195B" w:rsidRPr="001D6C39" w:rsidRDefault="00B1195B" w:rsidP="001D6C39"/>
    <w:p w14:paraId="4ECF420F" w14:textId="1A290BB8" w:rsidR="00E14D67" w:rsidRPr="00225323" w:rsidRDefault="00225323" w:rsidP="00A44830">
      <w:pPr>
        <w:pStyle w:val="Rubrik2"/>
      </w:pPr>
      <w:bookmarkStart w:id="18" w:name="_Toc187147906"/>
      <w:r>
        <w:t>1</w:t>
      </w:r>
      <w:r w:rsidR="0085316E">
        <w:t>5</w:t>
      </w:r>
      <w:r>
        <w:t>.</w:t>
      </w:r>
      <w:r w:rsidR="00875FBA">
        <w:t xml:space="preserve"> </w:t>
      </w:r>
      <w:r w:rsidR="00E14D67" w:rsidRPr="00225323">
        <w:t>Telefonlistor till övningsledare i Region Västmanland:</w:t>
      </w:r>
      <w:bookmarkEnd w:id="18"/>
    </w:p>
    <w:p w14:paraId="07340D2B" w14:textId="77777777" w:rsidR="00B1195B" w:rsidRDefault="00B1195B" w:rsidP="00A2780D">
      <w:pPr>
        <w:pStyle w:val="Brdtext"/>
      </w:pPr>
    </w:p>
    <w:p w14:paraId="37995A48" w14:textId="0ACA1FD6" w:rsidR="00A2780D" w:rsidRDefault="00A44830" w:rsidP="00A2780D">
      <w:pPr>
        <w:pStyle w:val="Brdtext"/>
      </w:pPr>
      <w:r>
        <w:t>1:a Kontakt innebär att vid händelse som kräver särskild åtgärd ex skarp skada eller händelse som är i behov av åtgärd för övningens fortsatta gång, kontaktas 1:a Kontakt.</w:t>
      </w:r>
      <w:r w:rsidR="003E56D3">
        <w:t xml:space="preserve"> Om 1:a kontakt ej är tillgänglig tas kontakt med 2:a kontakt och vidare i kontaktlistan.</w:t>
      </w:r>
    </w:p>
    <w:p w14:paraId="3D79F573" w14:textId="77777777" w:rsidR="00B1195B" w:rsidRPr="00A2780D" w:rsidRDefault="00B1195B" w:rsidP="00A2780D">
      <w:pPr>
        <w:pStyle w:val="Brdtext"/>
      </w:pPr>
    </w:p>
    <w:tbl>
      <w:tblPr>
        <w:tblStyle w:val="Tabellrutnt"/>
        <w:tblW w:w="9668" w:type="dxa"/>
        <w:tblLook w:val="04A0" w:firstRow="1" w:lastRow="0" w:firstColumn="1" w:lastColumn="0" w:noHBand="0" w:noVBand="1"/>
      </w:tblPr>
      <w:tblGrid>
        <w:gridCol w:w="1908"/>
        <w:gridCol w:w="1339"/>
        <w:gridCol w:w="3159"/>
        <w:gridCol w:w="2200"/>
        <w:gridCol w:w="1062"/>
      </w:tblGrid>
      <w:tr w:rsidR="007B23B3" w14:paraId="291247D6" w14:textId="77777777" w:rsidTr="006D5128">
        <w:tc>
          <w:tcPr>
            <w:tcW w:w="1908" w:type="dxa"/>
          </w:tcPr>
          <w:p w14:paraId="002614A4" w14:textId="77777777" w:rsidR="00E14D67" w:rsidRDefault="00E14D67" w:rsidP="00A44830">
            <w:pPr>
              <w:pStyle w:val="Rubrik3"/>
            </w:pPr>
            <w:bookmarkStart w:id="19" w:name="_Toc187147219"/>
            <w:bookmarkStart w:id="20" w:name="_Toc187147907"/>
            <w:r w:rsidRPr="007B1E83">
              <w:t>Organisation</w:t>
            </w:r>
            <w:bookmarkEnd w:id="19"/>
            <w:bookmarkEnd w:id="20"/>
            <w:r w:rsidRPr="007B1E83">
              <w:t xml:space="preserve"> </w:t>
            </w:r>
          </w:p>
        </w:tc>
        <w:tc>
          <w:tcPr>
            <w:tcW w:w="1339" w:type="dxa"/>
          </w:tcPr>
          <w:p w14:paraId="4FF28D3A" w14:textId="77777777" w:rsidR="00E14D67" w:rsidRDefault="00E14D67" w:rsidP="00A44830">
            <w:pPr>
              <w:pStyle w:val="Rubrik3"/>
            </w:pPr>
            <w:bookmarkStart w:id="21" w:name="_Toc187147220"/>
            <w:bookmarkStart w:id="22" w:name="_Toc187147908"/>
            <w:r w:rsidRPr="007B1E83">
              <w:t>Namn</w:t>
            </w:r>
            <w:bookmarkEnd w:id="21"/>
            <w:bookmarkEnd w:id="22"/>
            <w:r w:rsidRPr="007B1E83">
              <w:t xml:space="preserve"> </w:t>
            </w:r>
          </w:p>
        </w:tc>
        <w:tc>
          <w:tcPr>
            <w:tcW w:w="3159" w:type="dxa"/>
          </w:tcPr>
          <w:p w14:paraId="2720C603" w14:textId="77777777" w:rsidR="00E14D67" w:rsidRDefault="00E14D67" w:rsidP="00A44830">
            <w:pPr>
              <w:pStyle w:val="Rubrik3"/>
            </w:pPr>
            <w:bookmarkStart w:id="23" w:name="_Toc187147221"/>
            <w:bookmarkStart w:id="24" w:name="_Toc187147909"/>
            <w:r>
              <w:t>Övningsledare för:</w:t>
            </w:r>
            <w:bookmarkEnd w:id="23"/>
            <w:bookmarkEnd w:id="24"/>
          </w:p>
        </w:tc>
        <w:tc>
          <w:tcPr>
            <w:tcW w:w="2200" w:type="dxa"/>
          </w:tcPr>
          <w:p w14:paraId="2F591E15" w14:textId="77777777" w:rsidR="00E14D67" w:rsidRDefault="00E14D67" w:rsidP="00A44830">
            <w:pPr>
              <w:pStyle w:val="Rubrik3"/>
            </w:pPr>
            <w:bookmarkStart w:id="25" w:name="_Toc187147222"/>
            <w:bookmarkStart w:id="26" w:name="_Toc187147910"/>
            <w:r w:rsidRPr="007B1E83">
              <w:t>Telefonnummer</w:t>
            </w:r>
            <w:bookmarkEnd w:id="25"/>
            <w:bookmarkEnd w:id="26"/>
            <w:r w:rsidRPr="007B1E83">
              <w:t xml:space="preserve"> </w:t>
            </w:r>
          </w:p>
        </w:tc>
        <w:tc>
          <w:tcPr>
            <w:tcW w:w="1062" w:type="dxa"/>
          </w:tcPr>
          <w:p w14:paraId="08E3DFED" w14:textId="77777777" w:rsidR="00E14D67" w:rsidRDefault="00E14D67" w:rsidP="00A44830">
            <w:pPr>
              <w:pStyle w:val="Rubrik3"/>
            </w:pPr>
            <w:bookmarkStart w:id="27" w:name="_Toc187147223"/>
            <w:bookmarkStart w:id="28" w:name="_Toc187147911"/>
            <w:r w:rsidRPr="007B1E83">
              <w:t>Övrigt</w:t>
            </w:r>
            <w:bookmarkEnd w:id="27"/>
            <w:bookmarkEnd w:id="28"/>
            <w:r w:rsidRPr="007B1E83">
              <w:t xml:space="preserve"> </w:t>
            </w:r>
          </w:p>
        </w:tc>
      </w:tr>
      <w:tr w:rsidR="007B23B3" w14:paraId="12DBC7CD" w14:textId="77777777" w:rsidTr="006D5128">
        <w:tc>
          <w:tcPr>
            <w:tcW w:w="1908" w:type="dxa"/>
          </w:tcPr>
          <w:p w14:paraId="3D5AB42F" w14:textId="77777777" w:rsidR="00E14D67" w:rsidRDefault="00E14D67">
            <w:pPr>
              <w:pStyle w:val="Brdtext"/>
            </w:pPr>
            <w:r w:rsidRPr="007B1E83">
              <w:t>Region Västmanland</w:t>
            </w:r>
          </w:p>
        </w:tc>
        <w:tc>
          <w:tcPr>
            <w:tcW w:w="1339" w:type="dxa"/>
          </w:tcPr>
          <w:p w14:paraId="5BBF47F0" w14:textId="77777777" w:rsidR="00E14D67" w:rsidRDefault="00E14D67">
            <w:pPr>
              <w:pStyle w:val="Brdtext"/>
            </w:pPr>
            <w:r>
              <w:rPr>
                <w:rFonts w:asciiTheme="minorHAnsi" w:hAnsiTheme="minorHAnsi" w:cstheme="minorHAnsi"/>
                <w:color w:val="000000"/>
                <w:shd w:val="clear" w:color="auto" w:fill="FFFFFF"/>
              </w:rPr>
              <w:t>Göran Forsgren</w:t>
            </w:r>
          </w:p>
        </w:tc>
        <w:tc>
          <w:tcPr>
            <w:tcW w:w="3159" w:type="dxa"/>
          </w:tcPr>
          <w:p w14:paraId="5437AC5C" w14:textId="599F8FE0" w:rsidR="00E14D67" w:rsidRDefault="00E14D67">
            <w:pPr>
              <w:pStyle w:val="Brdtext"/>
            </w:pPr>
            <w:r>
              <w:rPr>
                <w:rFonts w:asciiTheme="minorHAnsi" w:hAnsiTheme="minorHAnsi" w:cstheme="minorHAnsi"/>
                <w:color w:val="000000"/>
                <w:shd w:val="clear" w:color="auto" w:fill="FFFFFF"/>
              </w:rPr>
              <w:t>Övergripande</w:t>
            </w:r>
            <w:r w:rsidR="00B1195B">
              <w:rPr>
                <w:rFonts w:asciiTheme="minorHAnsi" w:hAnsiTheme="minorHAnsi" w:cstheme="minorHAnsi"/>
                <w:color w:val="000000"/>
                <w:shd w:val="clear" w:color="auto" w:fill="FFFFFF"/>
              </w:rPr>
              <w:t xml:space="preserve"> övningsledare</w:t>
            </w:r>
          </w:p>
        </w:tc>
        <w:tc>
          <w:tcPr>
            <w:tcW w:w="2200" w:type="dxa"/>
          </w:tcPr>
          <w:p w14:paraId="76DC2E05" w14:textId="77777777" w:rsidR="00E14D67" w:rsidRPr="000400A7" w:rsidRDefault="00E14D67">
            <w:pPr>
              <w:rPr>
                <w:rFonts w:asciiTheme="minorHAnsi" w:eastAsia="Times New Roman" w:hAnsiTheme="minorHAnsi" w:cstheme="minorHAnsi"/>
              </w:rPr>
            </w:pPr>
            <w:r w:rsidRPr="000400A7">
              <w:rPr>
                <w:rFonts w:asciiTheme="minorHAnsi" w:eastAsia="Times New Roman" w:hAnsiTheme="minorHAnsi" w:cstheme="minorHAnsi"/>
                <w:color w:val="000000"/>
                <w:shd w:val="clear" w:color="auto" w:fill="FFFFFF"/>
              </w:rPr>
              <w:t>0721530249</w:t>
            </w:r>
          </w:p>
          <w:p w14:paraId="77DE6588" w14:textId="77777777" w:rsidR="00E14D67" w:rsidRDefault="00E14D67">
            <w:pPr>
              <w:pStyle w:val="Brdtext"/>
            </w:pPr>
          </w:p>
        </w:tc>
        <w:tc>
          <w:tcPr>
            <w:tcW w:w="1062" w:type="dxa"/>
          </w:tcPr>
          <w:p w14:paraId="29EA0C04" w14:textId="481EC787" w:rsidR="00E14D67" w:rsidRDefault="00A44830">
            <w:pPr>
              <w:pStyle w:val="Brdtext"/>
            </w:pPr>
            <w:r>
              <w:t>1:a Kontakt</w:t>
            </w:r>
          </w:p>
        </w:tc>
      </w:tr>
      <w:tr w:rsidR="007B23B3" w14:paraId="7D932745" w14:textId="77777777" w:rsidTr="006D5128">
        <w:tc>
          <w:tcPr>
            <w:tcW w:w="1908" w:type="dxa"/>
          </w:tcPr>
          <w:p w14:paraId="148CCEDA" w14:textId="77777777" w:rsidR="00E14D67" w:rsidRDefault="00E14D67">
            <w:pPr>
              <w:pStyle w:val="Brdtext"/>
            </w:pPr>
            <w:r w:rsidRPr="007C6F14">
              <w:t xml:space="preserve">Region Västmanland </w:t>
            </w:r>
          </w:p>
        </w:tc>
        <w:tc>
          <w:tcPr>
            <w:tcW w:w="1339" w:type="dxa"/>
          </w:tcPr>
          <w:p w14:paraId="78E850B1" w14:textId="77777777" w:rsidR="00E14D67" w:rsidRDefault="00E14D67">
            <w:pPr>
              <w:pStyle w:val="Brdtext"/>
            </w:pPr>
            <w:r>
              <w:rPr>
                <w:rFonts w:asciiTheme="minorHAnsi" w:hAnsiTheme="minorHAnsi" w:cstheme="minorHAnsi"/>
                <w:color w:val="000000"/>
                <w:shd w:val="clear" w:color="auto" w:fill="FFFFFF"/>
              </w:rPr>
              <w:t>Anna-Lena Lindell</w:t>
            </w:r>
          </w:p>
        </w:tc>
        <w:tc>
          <w:tcPr>
            <w:tcW w:w="3159" w:type="dxa"/>
          </w:tcPr>
          <w:p w14:paraId="036C8BCB" w14:textId="291ABF81" w:rsidR="00E14D67" w:rsidRDefault="00E14D67">
            <w:pPr>
              <w:pStyle w:val="Brdtext"/>
            </w:pPr>
            <w:r>
              <w:rPr>
                <w:rFonts w:asciiTheme="minorHAnsi" w:hAnsiTheme="minorHAnsi" w:cstheme="minorHAnsi"/>
                <w:color w:val="000000"/>
                <w:shd w:val="clear" w:color="auto" w:fill="FFFFFF"/>
              </w:rPr>
              <w:t>S</w:t>
            </w:r>
            <w:r w:rsidR="00EF6214">
              <w:rPr>
                <w:rFonts w:asciiTheme="minorHAnsi" w:hAnsiTheme="minorHAnsi" w:cstheme="minorHAnsi"/>
                <w:color w:val="000000"/>
                <w:shd w:val="clear" w:color="auto" w:fill="FFFFFF"/>
              </w:rPr>
              <w:t>jukvårdens larmcentral</w:t>
            </w:r>
          </w:p>
        </w:tc>
        <w:tc>
          <w:tcPr>
            <w:tcW w:w="2200" w:type="dxa"/>
          </w:tcPr>
          <w:p w14:paraId="763B9707" w14:textId="77777777" w:rsidR="00E14D67" w:rsidRDefault="00E14D67">
            <w:pPr>
              <w:pStyle w:val="Brdtext"/>
            </w:pPr>
            <w:r>
              <w:t>0709640509</w:t>
            </w:r>
          </w:p>
        </w:tc>
        <w:tc>
          <w:tcPr>
            <w:tcW w:w="1062" w:type="dxa"/>
          </w:tcPr>
          <w:p w14:paraId="671DCECB" w14:textId="601CC3E8" w:rsidR="00E14D67" w:rsidRDefault="003E56D3">
            <w:pPr>
              <w:pStyle w:val="Brdtext"/>
            </w:pPr>
            <w:r>
              <w:t>3</w:t>
            </w:r>
            <w:r w:rsidR="00A44830">
              <w:t>:</w:t>
            </w:r>
            <w:r>
              <w:t>e</w:t>
            </w:r>
            <w:r w:rsidR="00A44830">
              <w:t xml:space="preserve"> Kontakt</w:t>
            </w:r>
          </w:p>
        </w:tc>
      </w:tr>
      <w:tr w:rsidR="0099407D" w14:paraId="1EBC7B22" w14:textId="77777777" w:rsidTr="006D5128">
        <w:tc>
          <w:tcPr>
            <w:tcW w:w="1908" w:type="dxa"/>
          </w:tcPr>
          <w:p w14:paraId="0555C836" w14:textId="6F8C9635" w:rsidR="0099407D" w:rsidRPr="007C6F14" w:rsidRDefault="0099407D">
            <w:pPr>
              <w:pStyle w:val="Brdtext"/>
            </w:pPr>
            <w:r w:rsidRPr="007C6F14">
              <w:t>Region Västmanland</w:t>
            </w:r>
          </w:p>
        </w:tc>
        <w:tc>
          <w:tcPr>
            <w:tcW w:w="1339" w:type="dxa"/>
          </w:tcPr>
          <w:p w14:paraId="46EE6BC0" w14:textId="12753802" w:rsidR="0099407D" w:rsidRDefault="0099407D">
            <w:pPr>
              <w:pStyle w:val="Brdtext"/>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Mattias Hammarstedt</w:t>
            </w:r>
          </w:p>
        </w:tc>
        <w:tc>
          <w:tcPr>
            <w:tcW w:w="3159" w:type="dxa"/>
          </w:tcPr>
          <w:p w14:paraId="43A87E11" w14:textId="7B44BE47" w:rsidR="0099407D" w:rsidRDefault="00EF6214">
            <w:pPr>
              <w:pStyle w:val="Brdtext"/>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Sjukvårdens larmcentral</w:t>
            </w:r>
          </w:p>
        </w:tc>
        <w:tc>
          <w:tcPr>
            <w:tcW w:w="2200" w:type="dxa"/>
          </w:tcPr>
          <w:p w14:paraId="31F9196F" w14:textId="77777777" w:rsidR="0099407D" w:rsidRDefault="0099407D">
            <w:pPr>
              <w:pStyle w:val="Brdtext"/>
            </w:pPr>
          </w:p>
        </w:tc>
        <w:tc>
          <w:tcPr>
            <w:tcW w:w="1062" w:type="dxa"/>
          </w:tcPr>
          <w:p w14:paraId="3C518733" w14:textId="77777777" w:rsidR="0099407D" w:rsidRDefault="0099407D">
            <w:pPr>
              <w:pStyle w:val="Brdtext"/>
            </w:pPr>
          </w:p>
        </w:tc>
      </w:tr>
      <w:tr w:rsidR="007B23B3" w14:paraId="60724099" w14:textId="77777777" w:rsidTr="006D5128">
        <w:tc>
          <w:tcPr>
            <w:tcW w:w="1908" w:type="dxa"/>
          </w:tcPr>
          <w:p w14:paraId="115686FE" w14:textId="77777777" w:rsidR="00E14D67" w:rsidRDefault="00E14D67">
            <w:pPr>
              <w:pStyle w:val="Brdtext"/>
            </w:pPr>
            <w:r w:rsidRPr="007C6F14">
              <w:t xml:space="preserve">Region Västmanland </w:t>
            </w:r>
          </w:p>
        </w:tc>
        <w:tc>
          <w:tcPr>
            <w:tcW w:w="1339" w:type="dxa"/>
          </w:tcPr>
          <w:p w14:paraId="3F857ABE" w14:textId="77777777" w:rsidR="00E14D67" w:rsidRDefault="00E14D67">
            <w:pPr>
              <w:pStyle w:val="Brdtext"/>
            </w:pPr>
            <w:r>
              <w:rPr>
                <w:rFonts w:asciiTheme="minorHAnsi" w:hAnsiTheme="minorHAnsi" w:cstheme="minorHAnsi"/>
                <w:color w:val="000000"/>
                <w:shd w:val="clear" w:color="auto" w:fill="FFFFFF"/>
              </w:rPr>
              <w:t>Niklas Engstrand</w:t>
            </w:r>
          </w:p>
        </w:tc>
        <w:tc>
          <w:tcPr>
            <w:tcW w:w="3159" w:type="dxa"/>
          </w:tcPr>
          <w:p w14:paraId="7EC294E6" w14:textId="37AC537C" w:rsidR="00E14D67" w:rsidRDefault="00E14D67">
            <w:pPr>
              <w:pStyle w:val="Brdtext"/>
            </w:pPr>
            <w:r>
              <w:rPr>
                <w:rFonts w:asciiTheme="minorHAnsi" w:hAnsiTheme="minorHAnsi" w:cstheme="minorHAnsi"/>
                <w:color w:val="000000"/>
                <w:shd w:val="clear" w:color="auto" w:fill="FFFFFF"/>
              </w:rPr>
              <w:t>Ambulanssjukvården</w:t>
            </w:r>
            <w:r w:rsidR="00E22F92">
              <w:rPr>
                <w:rFonts w:asciiTheme="minorHAnsi" w:hAnsiTheme="minorHAnsi" w:cstheme="minorHAnsi"/>
                <w:color w:val="000000"/>
                <w:shd w:val="clear" w:color="auto" w:fill="FFFFFF"/>
              </w:rPr>
              <w:t>/Övningsledare</w:t>
            </w:r>
          </w:p>
        </w:tc>
        <w:tc>
          <w:tcPr>
            <w:tcW w:w="2200" w:type="dxa"/>
          </w:tcPr>
          <w:p w14:paraId="09D73F82" w14:textId="77777777" w:rsidR="00E14D67" w:rsidRDefault="00E14D67">
            <w:pPr>
              <w:pStyle w:val="Brdtext"/>
            </w:pPr>
          </w:p>
        </w:tc>
        <w:tc>
          <w:tcPr>
            <w:tcW w:w="1062" w:type="dxa"/>
          </w:tcPr>
          <w:p w14:paraId="21AC0CC2" w14:textId="616FC6F0" w:rsidR="00E14D67" w:rsidRDefault="003E56D3">
            <w:pPr>
              <w:pStyle w:val="Brdtext"/>
            </w:pPr>
            <w:r>
              <w:t>3</w:t>
            </w:r>
            <w:r w:rsidR="00A44830">
              <w:t>:</w:t>
            </w:r>
            <w:r>
              <w:t>e</w:t>
            </w:r>
            <w:r w:rsidR="00A44830">
              <w:t xml:space="preserve"> Kontakt</w:t>
            </w:r>
          </w:p>
        </w:tc>
      </w:tr>
      <w:tr w:rsidR="007B23B3" w14:paraId="0A799853" w14:textId="77777777" w:rsidTr="006D5128">
        <w:tc>
          <w:tcPr>
            <w:tcW w:w="1908" w:type="dxa"/>
          </w:tcPr>
          <w:p w14:paraId="1A250A6C" w14:textId="77777777" w:rsidR="00E14D67" w:rsidRDefault="00E14D67">
            <w:pPr>
              <w:pStyle w:val="Brdtext"/>
            </w:pPr>
            <w:r w:rsidRPr="007C6F14">
              <w:t xml:space="preserve">Region Västmanland </w:t>
            </w:r>
          </w:p>
        </w:tc>
        <w:tc>
          <w:tcPr>
            <w:tcW w:w="1339" w:type="dxa"/>
          </w:tcPr>
          <w:p w14:paraId="1A0D86BC" w14:textId="77777777" w:rsidR="00E14D67" w:rsidRDefault="00E14D67">
            <w:pPr>
              <w:pStyle w:val="Brdtext"/>
            </w:pPr>
            <w:r>
              <w:rPr>
                <w:rFonts w:asciiTheme="minorHAnsi" w:hAnsiTheme="minorHAnsi" w:cstheme="minorHAnsi"/>
                <w:color w:val="000000"/>
                <w:shd w:val="clear" w:color="auto" w:fill="FFFFFF"/>
              </w:rPr>
              <w:t>Mats Jönsar</w:t>
            </w:r>
          </w:p>
        </w:tc>
        <w:tc>
          <w:tcPr>
            <w:tcW w:w="3159" w:type="dxa"/>
          </w:tcPr>
          <w:p w14:paraId="13F6A84D" w14:textId="77777777" w:rsidR="00E14D67" w:rsidRDefault="00E14D67">
            <w:pPr>
              <w:pStyle w:val="Brdtext"/>
            </w:pPr>
            <w:r>
              <w:rPr>
                <w:rFonts w:asciiTheme="minorHAnsi" w:hAnsiTheme="minorHAnsi" w:cstheme="minorHAnsi"/>
                <w:color w:val="000000"/>
                <w:shd w:val="clear" w:color="auto" w:fill="FFFFFF"/>
              </w:rPr>
              <w:t>Ambulanssjukvården</w:t>
            </w:r>
          </w:p>
        </w:tc>
        <w:tc>
          <w:tcPr>
            <w:tcW w:w="2200" w:type="dxa"/>
          </w:tcPr>
          <w:p w14:paraId="78A348D1" w14:textId="77777777" w:rsidR="00E14D67" w:rsidRDefault="00E14D67">
            <w:pPr>
              <w:pStyle w:val="Brdtext"/>
            </w:pPr>
          </w:p>
        </w:tc>
        <w:tc>
          <w:tcPr>
            <w:tcW w:w="1062" w:type="dxa"/>
          </w:tcPr>
          <w:p w14:paraId="2B2D78A2" w14:textId="77777777" w:rsidR="00E14D67" w:rsidRDefault="00E14D67">
            <w:pPr>
              <w:pStyle w:val="Brdtext"/>
            </w:pPr>
          </w:p>
        </w:tc>
      </w:tr>
      <w:tr w:rsidR="00AC2D15" w14:paraId="2DAE61AA" w14:textId="77777777" w:rsidTr="006D5128">
        <w:tc>
          <w:tcPr>
            <w:tcW w:w="1908" w:type="dxa"/>
          </w:tcPr>
          <w:p w14:paraId="0345014B" w14:textId="0C6CAEA7" w:rsidR="00AC2D15" w:rsidRPr="007C6F14" w:rsidRDefault="00AC2D15">
            <w:pPr>
              <w:pStyle w:val="Brdtext"/>
            </w:pPr>
            <w:r w:rsidRPr="007C6F14">
              <w:t>Region Västmanland</w:t>
            </w:r>
          </w:p>
        </w:tc>
        <w:tc>
          <w:tcPr>
            <w:tcW w:w="1339" w:type="dxa"/>
          </w:tcPr>
          <w:p w14:paraId="094F54C5" w14:textId="0F2DB6F2" w:rsidR="00AC2D15" w:rsidRDefault="00AC2D15">
            <w:pPr>
              <w:pStyle w:val="Brdtext"/>
              <w:rPr>
                <w:rFonts w:cstheme="minorHAnsi"/>
                <w:color w:val="000000"/>
                <w:shd w:val="clear" w:color="auto" w:fill="FFFFFF"/>
              </w:rPr>
            </w:pPr>
            <w:r>
              <w:rPr>
                <w:rFonts w:cstheme="minorHAnsi"/>
                <w:color w:val="000000"/>
                <w:shd w:val="clear" w:color="auto" w:fill="FFFFFF"/>
              </w:rPr>
              <w:t>Jörgen Olsson</w:t>
            </w:r>
          </w:p>
        </w:tc>
        <w:tc>
          <w:tcPr>
            <w:tcW w:w="3159" w:type="dxa"/>
          </w:tcPr>
          <w:p w14:paraId="4373B7BA" w14:textId="23544923" w:rsidR="00AC2D15" w:rsidRDefault="00AC2D15">
            <w:pPr>
              <w:pStyle w:val="Brdtext"/>
              <w:rPr>
                <w:rFonts w:cstheme="minorHAnsi"/>
                <w:color w:val="000000"/>
                <w:shd w:val="clear" w:color="auto" w:fill="FFFFFF"/>
              </w:rPr>
            </w:pPr>
            <w:r>
              <w:rPr>
                <w:rFonts w:asciiTheme="minorHAnsi" w:hAnsiTheme="minorHAnsi" w:cstheme="minorHAnsi"/>
                <w:color w:val="000000"/>
                <w:shd w:val="clear" w:color="auto" w:fill="FFFFFF"/>
              </w:rPr>
              <w:t>Ambulanssjukvården</w:t>
            </w:r>
          </w:p>
        </w:tc>
        <w:tc>
          <w:tcPr>
            <w:tcW w:w="2200" w:type="dxa"/>
          </w:tcPr>
          <w:p w14:paraId="495C20D8" w14:textId="28B8DD1E" w:rsidR="00AC2D15" w:rsidRDefault="00417671">
            <w:pPr>
              <w:pStyle w:val="Brdtext"/>
            </w:pPr>
            <w:r>
              <w:t>021-176563</w:t>
            </w:r>
          </w:p>
        </w:tc>
        <w:tc>
          <w:tcPr>
            <w:tcW w:w="1062" w:type="dxa"/>
          </w:tcPr>
          <w:p w14:paraId="6E64D78E" w14:textId="77777777" w:rsidR="00AC2D15" w:rsidRDefault="00AC2D15">
            <w:pPr>
              <w:pStyle w:val="Brdtext"/>
            </w:pPr>
          </w:p>
        </w:tc>
      </w:tr>
      <w:tr w:rsidR="00A03F74" w14:paraId="2BB78506" w14:textId="77777777" w:rsidTr="006D5128">
        <w:tc>
          <w:tcPr>
            <w:tcW w:w="1908" w:type="dxa"/>
          </w:tcPr>
          <w:p w14:paraId="03E40AFF" w14:textId="6190BD69" w:rsidR="00A03F74" w:rsidRPr="007C6F14" w:rsidRDefault="00A03F74">
            <w:pPr>
              <w:pStyle w:val="Brdtext"/>
            </w:pPr>
            <w:r w:rsidRPr="007C6F14">
              <w:t>Region Västmanland</w:t>
            </w:r>
          </w:p>
        </w:tc>
        <w:tc>
          <w:tcPr>
            <w:tcW w:w="1339" w:type="dxa"/>
          </w:tcPr>
          <w:p w14:paraId="5E867927" w14:textId="42FE7966" w:rsidR="00A03F74" w:rsidRDefault="00A03F74">
            <w:pPr>
              <w:pStyle w:val="Brdtext"/>
              <w:rPr>
                <w:rFonts w:cstheme="minorHAnsi"/>
                <w:color w:val="000000"/>
                <w:shd w:val="clear" w:color="auto" w:fill="FFFFFF"/>
              </w:rPr>
            </w:pPr>
            <w:r>
              <w:rPr>
                <w:rFonts w:cstheme="minorHAnsi"/>
                <w:color w:val="000000"/>
                <w:shd w:val="clear" w:color="auto" w:fill="FFFFFF"/>
              </w:rPr>
              <w:t>Debra Blonk</w:t>
            </w:r>
          </w:p>
        </w:tc>
        <w:tc>
          <w:tcPr>
            <w:tcW w:w="3159" w:type="dxa"/>
          </w:tcPr>
          <w:p w14:paraId="67E2C6ED" w14:textId="718FE580" w:rsidR="00A03F74" w:rsidRDefault="00A03F74">
            <w:pPr>
              <w:pStyle w:val="Brdtext"/>
              <w:rPr>
                <w:rFonts w:cstheme="minorHAnsi"/>
                <w:color w:val="000000"/>
                <w:shd w:val="clear" w:color="auto" w:fill="FFFFFF"/>
              </w:rPr>
            </w:pPr>
            <w:r>
              <w:rPr>
                <w:rFonts w:cstheme="minorHAnsi"/>
                <w:color w:val="000000"/>
                <w:shd w:val="clear" w:color="auto" w:fill="FFFFFF"/>
              </w:rPr>
              <w:t>Marköransvarig</w:t>
            </w:r>
          </w:p>
        </w:tc>
        <w:tc>
          <w:tcPr>
            <w:tcW w:w="2200" w:type="dxa"/>
          </w:tcPr>
          <w:p w14:paraId="01F6524F" w14:textId="14C1CEFD" w:rsidR="00A03F74" w:rsidRDefault="00A03F74">
            <w:pPr>
              <w:pStyle w:val="Brdtext"/>
            </w:pPr>
            <w:r>
              <w:t>0762789853</w:t>
            </w:r>
          </w:p>
        </w:tc>
        <w:tc>
          <w:tcPr>
            <w:tcW w:w="1062" w:type="dxa"/>
          </w:tcPr>
          <w:p w14:paraId="61C05CDD" w14:textId="77777777" w:rsidR="00A03F74" w:rsidRDefault="00A03F74">
            <w:pPr>
              <w:pStyle w:val="Brdtext"/>
            </w:pPr>
          </w:p>
        </w:tc>
      </w:tr>
      <w:tr w:rsidR="0099407D" w14:paraId="5E2FA828" w14:textId="77777777" w:rsidTr="006D5128">
        <w:tc>
          <w:tcPr>
            <w:tcW w:w="1908" w:type="dxa"/>
          </w:tcPr>
          <w:p w14:paraId="248AE916" w14:textId="42C662BE" w:rsidR="0099407D" w:rsidRPr="007C6F14" w:rsidRDefault="0099407D">
            <w:pPr>
              <w:pStyle w:val="Brdtext"/>
            </w:pPr>
            <w:r w:rsidRPr="007C6F14">
              <w:t>Region Västmanland</w:t>
            </w:r>
          </w:p>
        </w:tc>
        <w:tc>
          <w:tcPr>
            <w:tcW w:w="1339" w:type="dxa"/>
          </w:tcPr>
          <w:p w14:paraId="001CB328" w14:textId="1AC00FFF" w:rsidR="0099407D" w:rsidRDefault="0099407D">
            <w:pPr>
              <w:pStyle w:val="Brdtext"/>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Emma Brusling</w:t>
            </w:r>
          </w:p>
        </w:tc>
        <w:tc>
          <w:tcPr>
            <w:tcW w:w="3159" w:type="dxa"/>
          </w:tcPr>
          <w:p w14:paraId="6811C7EA" w14:textId="0A7EE997" w:rsidR="0099407D" w:rsidRDefault="00AC2D15">
            <w:pPr>
              <w:pStyle w:val="Brdtext"/>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Ambulanssjukvårdens </w:t>
            </w:r>
            <w:r w:rsidR="0099407D">
              <w:rPr>
                <w:rFonts w:asciiTheme="minorHAnsi" w:hAnsiTheme="minorHAnsi" w:cstheme="minorHAnsi"/>
                <w:color w:val="000000"/>
                <w:shd w:val="clear" w:color="auto" w:fill="FFFFFF"/>
              </w:rPr>
              <w:t>KTC</w:t>
            </w:r>
          </w:p>
        </w:tc>
        <w:tc>
          <w:tcPr>
            <w:tcW w:w="2200" w:type="dxa"/>
          </w:tcPr>
          <w:p w14:paraId="646188CF" w14:textId="77777777" w:rsidR="0099407D" w:rsidRPr="0099407D" w:rsidRDefault="0099407D" w:rsidP="0099407D">
            <w:pPr>
              <w:rPr>
                <w:rFonts w:asciiTheme="minorHAnsi" w:eastAsia="Times New Roman" w:hAnsiTheme="minorHAnsi" w:cstheme="minorHAnsi"/>
              </w:rPr>
            </w:pPr>
            <w:r w:rsidRPr="0099407D">
              <w:rPr>
                <w:rFonts w:asciiTheme="minorHAnsi" w:eastAsia="Times New Roman" w:hAnsiTheme="minorHAnsi" w:cstheme="minorHAnsi"/>
                <w:color w:val="000000"/>
              </w:rPr>
              <w:t>021-4818378</w:t>
            </w:r>
          </w:p>
          <w:p w14:paraId="0D2F59AB" w14:textId="77777777" w:rsidR="0099407D" w:rsidRDefault="0099407D">
            <w:pPr>
              <w:pStyle w:val="Brdtext"/>
            </w:pPr>
          </w:p>
        </w:tc>
        <w:tc>
          <w:tcPr>
            <w:tcW w:w="1062" w:type="dxa"/>
          </w:tcPr>
          <w:p w14:paraId="6C8FA812" w14:textId="77777777" w:rsidR="0099407D" w:rsidRDefault="0099407D">
            <w:pPr>
              <w:pStyle w:val="Brdtext"/>
            </w:pPr>
          </w:p>
        </w:tc>
      </w:tr>
      <w:tr w:rsidR="00E8642B" w14:paraId="35559B8C" w14:textId="77777777" w:rsidTr="006D5128">
        <w:tc>
          <w:tcPr>
            <w:tcW w:w="1908" w:type="dxa"/>
          </w:tcPr>
          <w:p w14:paraId="46E7E5A7" w14:textId="5EDEA226" w:rsidR="00E8642B" w:rsidRPr="007C6F14" w:rsidRDefault="00E8642B">
            <w:pPr>
              <w:pStyle w:val="Brdtext"/>
            </w:pPr>
            <w:r w:rsidRPr="007C6F14">
              <w:t>Region Västmanland</w:t>
            </w:r>
          </w:p>
        </w:tc>
        <w:tc>
          <w:tcPr>
            <w:tcW w:w="1339" w:type="dxa"/>
          </w:tcPr>
          <w:p w14:paraId="4962231D" w14:textId="52B424FF" w:rsidR="00E8642B" w:rsidRDefault="00E8642B">
            <w:pPr>
              <w:pStyle w:val="Brdtext"/>
              <w:rPr>
                <w:rFonts w:cstheme="minorHAnsi"/>
                <w:color w:val="000000"/>
                <w:shd w:val="clear" w:color="auto" w:fill="FFFFFF"/>
              </w:rPr>
            </w:pPr>
            <w:r>
              <w:rPr>
                <w:rFonts w:cstheme="minorHAnsi"/>
                <w:color w:val="000000"/>
                <w:shd w:val="clear" w:color="auto" w:fill="FFFFFF"/>
              </w:rPr>
              <w:t>Åsa Wanbro</w:t>
            </w:r>
          </w:p>
        </w:tc>
        <w:tc>
          <w:tcPr>
            <w:tcW w:w="3159" w:type="dxa"/>
          </w:tcPr>
          <w:p w14:paraId="54E9FB82" w14:textId="3AF2B7BB" w:rsidR="00E8642B" w:rsidRDefault="00E8642B">
            <w:pPr>
              <w:pStyle w:val="Brdtext"/>
              <w:rPr>
                <w:rFonts w:cstheme="minorHAnsi"/>
                <w:color w:val="000000"/>
                <w:shd w:val="clear" w:color="auto" w:fill="FFFFFF"/>
              </w:rPr>
            </w:pPr>
            <w:r>
              <w:rPr>
                <w:rFonts w:cstheme="minorHAnsi"/>
                <w:color w:val="000000"/>
                <w:shd w:val="clear" w:color="auto" w:fill="FFFFFF"/>
              </w:rPr>
              <w:t>KTC</w:t>
            </w:r>
            <w:r w:rsidR="009F00E7">
              <w:rPr>
                <w:rFonts w:cstheme="minorHAnsi"/>
                <w:color w:val="000000"/>
                <w:shd w:val="clear" w:color="auto" w:fill="FFFFFF"/>
              </w:rPr>
              <w:t>-Kliniskt träningscentrum (Plan12)</w:t>
            </w:r>
          </w:p>
        </w:tc>
        <w:tc>
          <w:tcPr>
            <w:tcW w:w="2200" w:type="dxa"/>
          </w:tcPr>
          <w:p w14:paraId="2F627A40" w14:textId="3F3A4A18" w:rsidR="00E8642B" w:rsidRPr="0099407D" w:rsidRDefault="009F00E7" w:rsidP="0099407D">
            <w:pPr>
              <w:rPr>
                <w:rFonts w:eastAsia="Times New Roman" w:cstheme="minorHAnsi"/>
                <w:color w:val="000000"/>
              </w:rPr>
            </w:pPr>
            <w:r w:rsidRPr="009F00E7">
              <w:rPr>
                <w:rFonts w:eastAsia="Times New Roman" w:cstheme="minorHAnsi"/>
                <w:color w:val="000000"/>
              </w:rPr>
              <w:t>021 -173406</w:t>
            </w:r>
          </w:p>
        </w:tc>
        <w:tc>
          <w:tcPr>
            <w:tcW w:w="1062" w:type="dxa"/>
          </w:tcPr>
          <w:p w14:paraId="6FF8C2C9" w14:textId="77777777" w:rsidR="00E8642B" w:rsidRDefault="00E8642B">
            <w:pPr>
              <w:pStyle w:val="Brdtext"/>
            </w:pPr>
          </w:p>
        </w:tc>
      </w:tr>
      <w:tr w:rsidR="007B23B3" w14:paraId="6802EF15" w14:textId="77777777" w:rsidTr="006D5128">
        <w:tc>
          <w:tcPr>
            <w:tcW w:w="1908" w:type="dxa"/>
          </w:tcPr>
          <w:p w14:paraId="75D567D7" w14:textId="77777777" w:rsidR="00E14D67" w:rsidRDefault="00E14D67">
            <w:pPr>
              <w:pStyle w:val="Brdtext"/>
            </w:pPr>
            <w:r w:rsidRPr="007C6F14">
              <w:t xml:space="preserve">Region Västmanland </w:t>
            </w:r>
          </w:p>
        </w:tc>
        <w:tc>
          <w:tcPr>
            <w:tcW w:w="1339" w:type="dxa"/>
          </w:tcPr>
          <w:p w14:paraId="16FD8C15" w14:textId="77777777" w:rsidR="00E14D67" w:rsidRDefault="00E14D67">
            <w:pPr>
              <w:pStyle w:val="Brdtext"/>
            </w:pPr>
            <w:r>
              <w:rPr>
                <w:rFonts w:asciiTheme="minorHAnsi" w:hAnsiTheme="minorHAnsi" w:cstheme="minorHAnsi"/>
                <w:color w:val="000000"/>
                <w:shd w:val="clear" w:color="auto" w:fill="FFFFFF"/>
              </w:rPr>
              <w:t>Anikó Polgár</w:t>
            </w:r>
          </w:p>
        </w:tc>
        <w:tc>
          <w:tcPr>
            <w:tcW w:w="3159" w:type="dxa"/>
          </w:tcPr>
          <w:p w14:paraId="17F3C78A" w14:textId="065CD694" w:rsidR="00E14D67" w:rsidRDefault="00E14D67">
            <w:pPr>
              <w:pStyle w:val="Brdtext"/>
            </w:pPr>
            <w:r>
              <w:rPr>
                <w:rFonts w:asciiTheme="minorHAnsi" w:hAnsiTheme="minorHAnsi" w:cstheme="minorHAnsi"/>
                <w:color w:val="000000"/>
                <w:shd w:val="clear" w:color="auto" w:fill="FFFFFF"/>
              </w:rPr>
              <w:t>Läkarstöd</w:t>
            </w:r>
            <w:r w:rsidR="00E22F92">
              <w:rPr>
                <w:rFonts w:asciiTheme="minorHAnsi" w:hAnsiTheme="minorHAnsi" w:cstheme="minorHAnsi"/>
                <w:color w:val="000000"/>
                <w:shd w:val="clear" w:color="auto" w:fill="FFFFFF"/>
              </w:rPr>
              <w:t>/Övningsledare</w:t>
            </w:r>
          </w:p>
        </w:tc>
        <w:tc>
          <w:tcPr>
            <w:tcW w:w="2200" w:type="dxa"/>
          </w:tcPr>
          <w:p w14:paraId="7E3ABEAA" w14:textId="77777777" w:rsidR="00E14D67" w:rsidRDefault="00E14D67">
            <w:pPr>
              <w:pStyle w:val="Brdtext"/>
            </w:pPr>
            <w:r w:rsidRPr="0016324F">
              <w:rPr>
                <w:rFonts w:asciiTheme="minorHAnsi" w:hAnsiTheme="minorHAnsi" w:cstheme="minorHAnsi"/>
                <w:color w:val="000000"/>
                <w:shd w:val="clear" w:color="auto" w:fill="FFFFFF"/>
              </w:rPr>
              <w:t>073-8671602</w:t>
            </w:r>
          </w:p>
        </w:tc>
        <w:tc>
          <w:tcPr>
            <w:tcW w:w="1062" w:type="dxa"/>
          </w:tcPr>
          <w:p w14:paraId="2EB16F2D" w14:textId="61B2C655" w:rsidR="00E14D67" w:rsidRDefault="003E56D3">
            <w:pPr>
              <w:pStyle w:val="Brdtext"/>
            </w:pPr>
            <w:r>
              <w:t>3</w:t>
            </w:r>
            <w:r w:rsidR="00A44830">
              <w:t>:</w:t>
            </w:r>
            <w:r>
              <w:t>e</w:t>
            </w:r>
            <w:r w:rsidR="00A44830">
              <w:t xml:space="preserve"> Kontakt</w:t>
            </w:r>
          </w:p>
        </w:tc>
      </w:tr>
      <w:tr w:rsidR="007B23B3" w14:paraId="235A07F8" w14:textId="77777777" w:rsidTr="006D5128">
        <w:tc>
          <w:tcPr>
            <w:tcW w:w="1908" w:type="dxa"/>
          </w:tcPr>
          <w:p w14:paraId="539ADB62" w14:textId="77777777" w:rsidR="00E14D67" w:rsidRDefault="00E14D67">
            <w:pPr>
              <w:pStyle w:val="Brdtext"/>
            </w:pPr>
            <w:r w:rsidRPr="007C6F14">
              <w:lastRenderedPageBreak/>
              <w:t xml:space="preserve">Region Västmanland </w:t>
            </w:r>
          </w:p>
        </w:tc>
        <w:tc>
          <w:tcPr>
            <w:tcW w:w="1339" w:type="dxa"/>
          </w:tcPr>
          <w:p w14:paraId="76DF27DF" w14:textId="77777777" w:rsidR="00E14D67" w:rsidRDefault="00E14D67">
            <w:pPr>
              <w:pStyle w:val="Brdtext"/>
            </w:pPr>
            <w:r>
              <w:rPr>
                <w:rFonts w:asciiTheme="minorHAnsi" w:hAnsiTheme="minorHAnsi" w:cstheme="minorHAnsi"/>
                <w:color w:val="000000"/>
                <w:shd w:val="clear" w:color="auto" w:fill="FFFFFF"/>
              </w:rPr>
              <w:t>Helena Puggioli</w:t>
            </w:r>
          </w:p>
        </w:tc>
        <w:tc>
          <w:tcPr>
            <w:tcW w:w="3159" w:type="dxa"/>
          </w:tcPr>
          <w:p w14:paraId="6A099E14" w14:textId="7C6814EA" w:rsidR="00E14D67" w:rsidRDefault="00E14D67">
            <w:pPr>
              <w:pStyle w:val="Brdtext"/>
            </w:pPr>
            <w:r>
              <w:rPr>
                <w:rFonts w:asciiTheme="minorHAnsi" w:hAnsiTheme="minorHAnsi" w:cstheme="minorHAnsi"/>
                <w:color w:val="000000"/>
                <w:shd w:val="clear" w:color="auto" w:fill="FFFFFF"/>
              </w:rPr>
              <w:t>Akutmottagningen</w:t>
            </w:r>
            <w:r w:rsidR="00E22F92">
              <w:rPr>
                <w:rFonts w:asciiTheme="minorHAnsi" w:hAnsiTheme="minorHAnsi" w:cstheme="minorHAnsi"/>
                <w:color w:val="000000"/>
                <w:shd w:val="clear" w:color="auto" w:fill="FFFFFF"/>
              </w:rPr>
              <w:t>/Övningsledare</w:t>
            </w:r>
            <w:r>
              <w:rPr>
                <w:rFonts w:asciiTheme="minorHAnsi" w:hAnsiTheme="minorHAnsi" w:cstheme="minorHAnsi"/>
                <w:color w:val="000000"/>
                <w:shd w:val="clear" w:color="auto" w:fill="FFFFFF"/>
              </w:rPr>
              <w:t xml:space="preserve"> </w:t>
            </w:r>
          </w:p>
        </w:tc>
        <w:tc>
          <w:tcPr>
            <w:tcW w:w="2200" w:type="dxa"/>
          </w:tcPr>
          <w:p w14:paraId="0E026014" w14:textId="77777777" w:rsidR="00E14D67" w:rsidRDefault="00E14D67">
            <w:pPr>
              <w:pStyle w:val="Brdtext"/>
            </w:pPr>
            <w:r w:rsidRPr="0016324F">
              <w:rPr>
                <w:rFonts w:asciiTheme="minorHAnsi" w:hAnsiTheme="minorHAnsi" w:cstheme="minorHAnsi"/>
                <w:color w:val="000000"/>
                <w:shd w:val="clear" w:color="auto" w:fill="FFFFFF"/>
              </w:rPr>
              <w:t>070-8304583</w:t>
            </w:r>
          </w:p>
        </w:tc>
        <w:tc>
          <w:tcPr>
            <w:tcW w:w="1062" w:type="dxa"/>
          </w:tcPr>
          <w:p w14:paraId="0C2C8795" w14:textId="1B180A45" w:rsidR="00E14D67" w:rsidRDefault="003E56D3">
            <w:pPr>
              <w:pStyle w:val="Brdtext"/>
            </w:pPr>
            <w:r>
              <w:t>3</w:t>
            </w:r>
            <w:r w:rsidR="00A44830">
              <w:t>:</w:t>
            </w:r>
            <w:r>
              <w:t xml:space="preserve">e </w:t>
            </w:r>
            <w:r w:rsidR="00A44830">
              <w:t>Kontakt</w:t>
            </w:r>
          </w:p>
        </w:tc>
      </w:tr>
      <w:tr w:rsidR="0099407D" w14:paraId="3CF6FAD7" w14:textId="77777777" w:rsidTr="006D5128">
        <w:tc>
          <w:tcPr>
            <w:tcW w:w="1908" w:type="dxa"/>
          </w:tcPr>
          <w:p w14:paraId="7DFE418E" w14:textId="2B8212C6" w:rsidR="0099407D" w:rsidRPr="007C6F14" w:rsidRDefault="0099407D" w:rsidP="0099407D">
            <w:pPr>
              <w:pStyle w:val="Brdtext"/>
            </w:pPr>
            <w:r w:rsidRPr="007C6F14">
              <w:t>Region Västmanland</w:t>
            </w:r>
          </w:p>
        </w:tc>
        <w:tc>
          <w:tcPr>
            <w:tcW w:w="1339" w:type="dxa"/>
          </w:tcPr>
          <w:p w14:paraId="1E25E158" w14:textId="54272A00" w:rsidR="0099407D" w:rsidRDefault="0099407D" w:rsidP="0099407D">
            <w:pPr>
              <w:pStyle w:val="Brdtext"/>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Håkan Carlsson</w:t>
            </w:r>
          </w:p>
        </w:tc>
        <w:tc>
          <w:tcPr>
            <w:tcW w:w="3159" w:type="dxa"/>
          </w:tcPr>
          <w:p w14:paraId="2E42B114" w14:textId="33FB7546" w:rsidR="0099407D" w:rsidRDefault="0099407D" w:rsidP="0099407D">
            <w:pPr>
              <w:pStyle w:val="Brdtext"/>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Akutmottagningen </w:t>
            </w:r>
          </w:p>
        </w:tc>
        <w:tc>
          <w:tcPr>
            <w:tcW w:w="2200" w:type="dxa"/>
          </w:tcPr>
          <w:p w14:paraId="4F902A60" w14:textId="77777777" w:rsidR="0099407D" w:rsidRPr="0016324F" w:rsidRDefault="0099407D" w:rsidP="0099407D">
            <w:pPr>
              <w:pStyle w:val="Brdtext"/>
              <w:rPr>
                <w:rFonts w:asciiTheme="minorHAnsi" w:hAnsiTheme="minorHAnsi" w:cstheme="minorHAnsi"/>
                <w:color w:val="000000"/>
                <w:shd w:val="clear" w:color="auto" w:fill="FFFFFF"/>
              </w:rPr>
            </w:pPr>
          </w:p>
        </w:tc>
        <w:tc>
          <w:tcPr>
            <w:tcW w:w="1062" w:type="dxa"/>
          </w:tcPr>
          <w:p w14:paraId="68B6841B" w14:textId="1EFB2274" w:rsidR="0099407D" w:rsidRDefault="00E22F92" w:rsidP="0099407D">
            <w:pPr>
              <w:pStyle w:val="Brdtext"/>
            </w:pPr>
            <w:r>
              <w:t>3:e Kontakt</w:t>
            </w:r>
          </w:p>
        </w:tc>
      </w:tr>
      <w:tr w:rsidR="00E8642B" w14:paraId="4B9135D0" w14:textId="77777777" w:rsidTr="006D5128">
        <w:tc>
          <w:tcPr>
            <w:tcW w:w="1908" w:type="dxa"/>
          </w:tcPr>
          <w:p w14:paraId="7417622F" w14:textId="3BB20630" w:rsidR="00E8642B" w:rsidRPr="007C6F14" w:rsidRDefault="00E8642B" w:rsidP="00E8642B">
            <w:pPr>
              <w:pStyle w:val="Brdtext"/>
            </w:pPr>
            <w:r w:rsidRPr="007C6F14">
              <w:t>Region Västmanland</w:t>
            </w:r>
          </w:p>
        </w:tc>
        <w:tc>
          <w:tcPr>
            <w:tcW w:w="1339" w:type="dxa"/>
          </w:tcPr>
          <w:p w14:paraId="401E89DA" w14:textId="3EA02B87" w:rsidR="00E8642B" w:rsidRDefault="00E8642B" w:rsidP="00E8642B">
            <w:pPr>
              <w:pStyle w:val="Brdtext"/>
              <w:rPr>
                <w:rFonts w:cstheme="minorHAnsi"/>
                <w:color w:val="000000"/>
                <w:shd w:val="clear" w:color="auto" w:fill="FFFFFF"/>
              </w:rPr>
            </w:pPr>
            <w:r>
              <w:rPr>
                <w:rFonts w:cstheme="minorHAnsi"/>
                <w:color w:val="000000"/>
                <w:shd w:val="clear" w:color="auto" w:fill="FFFFFF"/>
              </w:rPr>
              <w:t>Jonas Lindström</w:t>
            </w:r>
          </w:p>
        </w:tc>
        <w:tc>
          <w:tcPr>
            <w:tcW w:w="3159" w:type="dxa"/>
          </w:tcPr>
          <w:p w14:paraId="6E9B55DF" w14:textId="1107AF69" w:rsidR="00E8642B" w:rsidRDefault="00E8642B" w:rsidP="00E8642B">
            <w:pPr>
              <w:pStyle w:val="Brdtext"/>
              <w:rPr>
                <w:rFonts w:cstheme="minorHAnsi"/>
                <w:color w:val="000000"/>
                <w:shd w:val="clear" w:color="auto" w:fill="FFFFFF"/>
              </w:rPr>
            </w:pPr>
            <w:r>
              <w:rPr>
                <w:rFonts w:asciiTheme="minorHAnsi" w:hAnsiTheme="minorHAnsi" w:cstheme="minorHAnsi"/>
                <w:color w:val="000000"/>
                <w:shd w:val="clear" w:color="auto" w:fill="FFFFFF"/>
              </w:rPr>
              <w:t xml:space="preserve">Akutmottagningen </w:t>
            </w:r>
          </w:p>
        </w:tc>
        <w:tc>
          <w:tcPr>
            <w:tcW w:w="2200" w:type="dxa"/>
          </w:tcPr>
          <w:p w14:paraId="583A3882" w14:textId="77777777" w:rsidR="00E8642B" w:rsidRPr="0016324F" w:rsidRDefault="00E8642B" w:rsidP="00E8642B">
            <w:pPr>
              <w:pStyle w:val="Brdtext"/>
              <w:rPr>
                <w:rFonts w:cstheme="minorHAnsi"/>
                <w:color w:val="000000"/>
                <w:shd w:val="clear" w:color="auto" w:fill="FFFFFF"/>
              </w:rPr>
            </w:pPr>
          </w:p>
        </w:tc>
        <w:tc>
          <w:tcPr>
            <w:tcW w:w="1062" w:type="dxa"/>
          </w:tcPr>
          <w:p w14:paraId="4C96ADAA" w14:textId="77777777" w:rsidR="00E8642B" w:rsidRDefault="00E8642B" w:rsidP="00E8642B">
            <w:pPr>
              <w:pStyle w:val="Brdtext"/>
            </w:pPr>
          </w:p>
        </w:tc>
      </w:tr>
      <w:tr w:rsidR="00E8642B" w14:paraId="3F03294E" w14:textId="77777777" w:rsidTr="006D5128">
        <w:tc>
          <w:tcPr>
            <w:tcW w:w="1908" w:type="dxa"/>
          </w:tcPr>
          <w:p w14:paraId="13105EF0" w14:textId="7E64D591" w:rsidR="00E8642B" w:rsidRPr="007C6F14" w:rsidRDefault="00E8642B" w:rsidP="00E8642B">
            <w:pPr>
              <w:pStyle w:val="Brdtext"/>
            </w:pPr>
            <w:r w:rsidRPr="007C6F14">
              <w:t>Region Västmanland</w:t>
            </w:r>
          </w:p>
        </w:tc>
        <w:tc>
          <w:tcPr>
            <w:tcW w:w="1339" w:type="dxa"/>
          </w:tcPr>
          <w:p w14:paraId="7616E2F1" w14:textId="053EFCC2" w:rsidR="00E8642B" w:rsidRDefault="00E8642B" w:rsidP="00E8642B">
            <w:pPr>
              <w:pStyle w:val="Brdtext"/>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Max Rupla</w:t>
            </w:r>
          </w:p>
        </w:tc>
        <w:tc>
          <w:tcPr>
            <w:tcW w:w="3159" w:type="dxa"/>
          </w:tcPr>
          <w:p w14:paraId="670D3BDF" w14:textId="6AD59DCD" w:rsidR="00E8642B" w:rsidRDefault="00E8642B" w:rsidP="00E8642B">
            <w:pPr>
              <w:pStyle w:val="Brdtext"/>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Säkerhet</w:t>
            </w:r>
            <w:r w:rsidR="00417671">
              <w:rPr>
                <w:rFonts w:asciiTheme="minorHAnsi" w:hAnsiTheme="minorHAnsi" w:cstheme="minorHAnsi"/>
                <w:color w:val="000000"/>
                <w:shd w:val="clear" w:color="auto" w:fill="FFFFFF"/>
              </w:rPr>
              <w:t xml:space="preserve"> och beredskap</w:t>
            </w:r>
            <w:r>
              <w:rPr>
                <w:rFonts w:asciiTheme="minorHAnsi" w:hAnsiTheme="minorHAnsi" w:cstheme="minorHAnsi"/>
                <w:color w:val="000000"/>
                <w:shd w:val="clear" w:color="auto" w:fill="FFFFFF"/>
              </w:rPr>
              <w:t>/Övningsledare RSSL</w:t>
            </w:r>
          </w:p>
        </w:tc>
        <w:tc>
          <w:tcPr>
            <w:tcW w:w="2200" w:type="dxa"/>
          </w:tcPr>
          <w:p w14:paraId="01BED1D4" w14:textId="4984D868" w:rsidR="00E8642B" w:rsidRPr="0016324F" w:rsidRDefault="00E8642B" w:rsidP="00E8642B">
            <w:pPr>
              <w:pStyle w:val="Brdtext"/>
              <w:rPr>
                <w:rFonts w:asciiTheme="minorHAnsi" w:hAnsiTheme="minorHAnsi" w:cstheme="minorHAnsi"/>
                <w:color w:val="000000"/>
                <w:shd w:val="clear" w:color="auto" w:fill="FFFFFF"/>
              </w:rPr>
            </w:pPr>
            <w:r w:rsidRPr="00A44830">
              <w:rPr>
                <w:rFonts w:asciiTheme="minorHAnsi" w:hAnsiTheme="minorHAnsi" w:cstheme="minorHAnsi"/>
                <w:color w:val="000000"/>
                <w:shd w:val="clear" w:color="auto" w:fill="FFFFFF"/>
              </w:rPr>
              <w:t>021-17 68 28</w:t>
            </w:r>
          </w:p>
        </w:tc>
        <w:tc>
          <w:tcPr>
            <w:tcW w:w="1062" w:type="dxa"/>
          </w:tcPr>
          <w:p w14:paraId="10845024" w14:textId="660DCB2A" w:rsidR="00E8642B" w:rsidRDefault="00E8642B" w:rsidP="00E8642B">
            <w:pPr>
              <w:pStyle w:val="Brdtext"/>
            </w:pPr>
            <w:r>
              <w:t xml:space="preserve">2:a kontakt </w:t>
            </w:r>
          </w:p>
        </w:tc>
      </w:tr>
      <w:tr w:rsidR="00E8642B" w14:paraId="025414A2" w14:textId="77777777" w:rsidTr="006D5128">
        <w:tc>
          <w:tcPr>
            <w:tcW w:w="1908" w:type="dxa"/>
          </w:tcPr>
          <w:p w14:paraId="61E71092" w14:textId="6965DD34" w:rsidR="00E8642B" w:rsidRPr="007C6F14" w:rsidRDefault="00E8642B" w:rsidP="00E8642B">
            <w:pPr>
              <w:pStyle w:val="Brdtext"/>
            </w:pPr>
            <w:r w:rsidRPr="007C6F14">
              <w:t>Region Västmanland</w:t>
            </w:r>
          </w:p>
        </w:tc>
        <w:tc>
          <w:tcPr>
            <w:tcW w:w="1339" w:type="dxa"/>
          </w:tcPr>
          <w:p w14:paraId="7873A45A" w14:textId="0C06310B" w:rsidR="00E8642B" w:rsidRDefault="00E8642B" w:rsidP="00E8642B">
            <w:pPr>
              <w:pStyle w:val="Brdtext"/>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Eva Karlsson</w:t>
            </w:r>
          </w:p>
        </w:tc>
        <w:tc>
          <w:tcPr>
            <w:tcW w:w="3159" w:type="dxa"/>
          </w:tcPr>
          <w:p w14:paraId="0774FF71" w14:textId="288900B6" w:rsidR="00E8642B" w:rsidRDefault="00417671" w:rsidP="00E8642B">
            <w:pPr>
              <w:pStyle w:val="Brdtext"/>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Säkerhet och beredskap </w:t>
            </w:r>
            <w:r w:rsidR="00E8642B">
              <w:rPr>
                <w:rFonts w:asciiTheme="minorHAnsi" w:hAnsiTheme="minorHAnsi" w:cstheme="minorHAnsi"/>
                <w:color w:val="000000"/>
                <w:shd w:val="clear" w:color="auto" w:fill="FFFFFF"/>
              </w:rPr>
              <w:t>/Observatö</w:t>
            </w:r>
            <w:r w:rsidR="00AC2D15">
              <w:rPr>
                <w:rFonts w:asciiTheme="minorHAnsi" w:hAnsiTheme="minorHAnsi" w:cstheme="minorHAnsi"/>
                <w:color w:val="000000"/>
                <w:shd w:val="clear" w:color="auto" w:fill="FFFFFF"/>
              </w:rPr>
              <w:t>rsansvarig</w:t>
            </w:r>
          </w:p>
        </w:tc>
        <w:tc>
          <w:tcPr>
            <w:tcW w:w="2200" w:type="dxa"/>
          </w:tcPr>
          <w:p w14:paraId="2E785783" w14:textId="5BEF4D92" w:rsidR="00E8642B" w:rsidRPr="0016324F" w:rsidRDefault="00E8642B" w:rsidP="00E8642B">
            <w:pPr>
              <w:pStyle w:val="Brdtext"/>
              <w:rPr>
                <w:rFonts w:asciiTheme="minorHAnsi" w:hAnsiTheme="minorHAnsi" w:cstheme="minorHAnsi"/>
                <w:color w:val="000000"/>
                <w:shd w:val="clear" w:color="auto" w:fill="FFFFFF"/>
              </w:rPr>
            </w:pPr>
            <w:r w:rsidRPr="00A44830">
              <w:rPr>
                <w:rFonts w:asciiTheme="minorHAnsi" w:hAnsiTheme="minorHAnsi" w:cstheme="minorHAnsi"/>
                <w:color w:val="000000"/>
                <w:shd w:val="clear" w:color="auto" w:fill="FFFFFF"/>
              </w:rPr>
              <w:t>021-4818849</w:t>
            </w:r>
          </w:p>
        </w:tc>
        <w:tc>
          <w:tcPr>
            <w:tcW w:w="1062" w:type="dxa"/>
          </w:tcPr>
          <w:p w14:paraId="59C1FEAD" w14:textId="77777777" w:rsidR="00E8642B" w:rsidRDefault="00E8642B" w:rsidP="00E8642B">
            <w:pPr>
              <w:pStyle w:val="Brdtext"/>
            </w:pPr>
          </w:p>
        </w:tc>
      </w:tr>
      <w:tr w:rsidR="00E8642B" w14:paraId="7298C8A1" w14:textId="77777777" w:rsidTr="006D5128">
        <w:tc>
          <w:tcPr>
            <w:tcW w:w="1908" w:type="dxa"/>
          </w:tcPr>
          <w:p w14:paraId="72E3040D" w14:textId="03E40A35" w:rsidR="00E8642B" w:rsidRPr="007C6F14" w:rsidRDefault="00E8642B" w:rsidP="00E8642B">
            <w:pPr>
              <w:pStyle w:val="Brdtext"/>
            </w:pPr>
            <w:r w:rsidRPr="007C6F14">
              <w:t>Region Västmanland</w:t>
            </w:r>
          </w:p>
        </w:tc>
        <w:tc>
          <w:tcPr>
            <w:tcW w:w="1339" w:type="dxa"/>
          </w:tcPr>
          <w:p w14:paraId="0A1F67FA" w14:textId="755F1F9D" w:rsidR="00E8642B" w:rsidRDefault="00E8642B" w:rsidP="00E8642B">
            <w:pPr>
              <w:pStyle w:val="Brdtext"/>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AnnaKarin Larsson</w:t>
            </w:r>
          </w:p>
        </w:tc>
        <w:tc>
          <w:tcPr>
            <w:tcW w:w="3159" w:type="dxa"/>
          </w:tcPr>
          <w:p w14:paraId="71E4A208" w14:textId="615260D4" w:rsidR="00E8642B" w:rsidRDefault="00417671" w:rsidP="00E8642B">
            <w:pPr>
              <w:pStyle w:val="Brdtext"/>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Säkerhet och beredskap</w:t>
            </w:r>
          </w:p>
        </w:tc>
        <w:tc>
          <w:tcPr>
            <w:tcW w:w="2200" w:type="dxa"/>
          </w:tcPr>
          <w:p w14:paraId="6B29004B" w14:textId="2E594B16" w:rsidR="00E8642B" w:rsidRPr="0016324F" w:rsidRDefault="00E8642B" w:rsidP="00E8642B">
            <w:pPr>
              <w:pStyle w:val="Brdtext"/>
              <w:rPr>
                <w:rFonts w:asciiTheme="minorHAnsi" w:hAnsiTheme="minorHAnsi" w:cstheme="minorHAnsi"/>
                <w:color w:val="000000"/>
                <w:shd w:val="clear" w:color="auto" w:fill="FFFFFF"/>
              </w:rPr>
            </w:pPr>
            <w:r w:rsidRPr="00A44830">
              <w:rPr>
                <w:rFonts w:asciiTheme="minorHAnsi" w:hAnsiTheme="minorHAnsi" w:cstheme="minorHAnsi"/>
                <w:color w:val="000000"/>
                <w:shd w:val="clear" w:color="auto" w:fill="FFFFFF"/>
              </w:rPr>
              <w:t>021-9614038</w:t>
            </w:r>
          </w:p>
        </w:tc>
        <w:tc>
          <w:tcPr>
            <w:tcW w:w="1062" w:type="dxa"/>
          </w:tcPr>
          <w:p w14:paraId="1EFD32F6" w14:textId="77777777" w:rsidR="00E8642B" w:rsidRDefault="00E8642B" w:rsidP="00E8642B">
            <w:pPr>
              <w:pStyle w:val="Brdtext"/>
            </w:pPr>
          </w:p>
        </w:tc>
      </w:tr>
      <w:tr w:rsidR="00E8642B" w14:paraId="5F4C372C" w14:textId="77777777" w:rsidTr="006D5128">
        <w:tc>
          <w:tcPr>
            <w:tcW w:w="1908" w:type="dxa"/>
          </w:tcPr>
          <w:p w14:paraId="077D6648" w14:textId="5E683F76" w:rsidR="00E8642B" w:rsidRPr="007C6F14" w:rsidRDefault="00E8642B" w:rsidP="00E8642B">
            <w:pPr>
              <w:pStyle w:val="Brdtext"/>
            </w:pPr>
            <w:r w:rsidRPr="007C6F14">
              <w:t>Region Västmanland</w:t>
            </w:r>
          </w:p>
        </w:tc>
        <w:tc>
          <w:tcPr>
            <w:tcW w:w="1339" w:type="dxa"/>
          </w:tcPr>
          <w:p w14:paraId="70C99931" w14:textId="3595B1D9" w:rsidR="00E8642B" w:rsidRDefault="00E8642B" w:rsidP="00E8642B">
            <w:pPr>
              <w:pStyle w:val="Brdtext"/>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Birgitta Rasmussen</w:t>
            </w:r>
          </w:p>
        </w:tc>
        <w:tc>
          <w:tcPr>
            <w:tcW w:w="3159" w:type="dxa"/>
          </w:tcPr>
          <w:p w14:paraId="0106E01F" w14:textId="60AD340F" w:rsidR="00E8642B" w:rsidRDefault="00417671" w:rsidP="00E8642B">
            <w:pPr>
              <w:pStyle w:val="Brdtext"/>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Säkerhet och beredskap</w:t>
            </w:r>
          </w:p>
        </w:tc>
        <w:tc>
          <w:tcPr>
            <w:tcW w:w="2200" w:type="dxa"/>
          </w:tcPr>
          <w:p w14:paraId="7FD0A75A" w14:textId="150F3502" w:rsidR="00E8642B" w:rsidRPr="0016324F" w:rsidRDefault="00E8642B" w:rsidP="00E8642B">
            <w:pPr>
              <w:pStyle w:val="Brdtext"/>
              <w:rPr>
                <w:rFonts w:asciiTheme="minorHAnsi" w:hAnsiTheme="minorHAnsi" w:cstheme="minorHAnsi"/>
                <w:color w:val="000000"/>
                <w:shd w:val="clear" w:color="auto" w:fill="FFFFFF"/>
              </w:rPr>
            </w:pPr>
            <w:r w:rsidRPr="00A44830">
              <w:rPr>
                <w:rFonts w:asciiTheme="minorHAnsi" w:hAnsiTheme="minorHAnsi" w:cstheme="minorHAnsi"/>
                <w:color w:val="000000"/>
                <w:shd w:val="clear" w:color="auto" w:fill="FFFFFF"/>
              </w:rPr>
              <w:t>021-17 62 57</w:t>
            </w:r>
          </w:p>
        </w:tc>
        <w:tc>
          <w:tcPr>
            <w:tcW w:w="1062" w:type="dxa"/>
          </w:tcPr>
          <w:p w14:paraId="02B11A57" w14:textId="77777777" w:rsidR="00E8642B" w:rsidRDefault="00E8642B" w:rsidP="00E8642B">
            <w:pPr>
              <w:pStyle w:val="Brdtext"/>
            </w:pPr>
          </w:p>
        </w:tc>
      </w:tr>
      <w:tr w:rsidR="00E8642B" w14:paraId="37C13373" w14:textId="77777777" w:rsidTr="006D5128">
        <w:tc>
          <w:tcPr>
            <w:tcW w:w="1908" w:type="dxa"/>
          </w:tcPr>
          <w:p w14:paraId="4FF06858" w14:textId="77777777" w:rsidR="00E8642B" w:rsidRDefault="00E8642B" w:rsidP="00E8642B">
            <w:pPr>
              <w:pStyle w:val="Brdtext"/>
            </w:pPr>
            <w:r w:rsidRPr="007C6F14">
              <w:t xml:space="preserve">Region Västmanland </w:t>
            </w:r>
          </w:p>
        </w:tc>
        <w:tc>
          <w:tcPr>
            <w:tcW w:w="1339" w:type="dxa"/>
          </w:tcPr>
          <w:p w14:paraId="54DFDB19" w14:textId="77777777" w:rsidR="00E8642B" w:rsidRDefault="00E8642B" w:rsidP="00E8642B">
            <w:pPr>
              <w:pStyle w:val="Brdtext"/>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Per Holmström</w:t>
            </w:r>
          </w:p>
        </w:tc>
        <w:tc>
          <w:tcPr>
            <w:tcW w:w="3159" w:type="dxa"/>
          </w:tcPr>
          <w:p w14:paraId="2AE533D6" w14:textId="6DA3C8D7" w:rsidR="00E8642B" w:rsidRDefault="00E8642B" w:rsidP="00E8642B">
            <w:pPr>
              <w:pStyle w:val="Brdtext"/>
            </w:pPr>
            <w:r w:rsidRPr="000C2444">
              <w:rPr>
                <w:rFonts w:asciiTheme="minorHAnsi" w:hAnsiTheme="minorHAnsi" w:cstheme="minorHAnsi"/>
                <w:color w:val="000000"/>
                <w:shd w:val="clear" w:color="auto" w:fill="FFFFFF"/>
              </w:rPr>
              <w:t>Kirurg</w:t>
            </w:r>
            <w:r>
              <w:rPr>
                <w:rFonts w:asciiTheme="minorHAnsi" w:hAnsiTheme="minorHAnsi" w:cstheme="minorHAnsi"/>
                <w:color w:val="000000"/>
                <w:shd w:val="clear" w:color="auto" w:fill="FFFFFF"/>
              </w:rPr>
              <w:t>kliniken</w:t>
            </w:r>
          </w:p>
        </w:tc>
        <w:tc>
          <w:tcPr>
            <w:tcW w:w="2200" w:type="dxa"/>
          </w:tcPr>
          <w:p w14:paraId="360265D8" w14:textId="77777777" w:rsidR="00E8642B" w:rsidRDefault="00E8642B" w:rsidP="00E8642B">
            <w:pPr>
              <w:pStyle w:val="Brdtext"/>
            </w:pPr>
            <w:r>
              <w:t>079-0611360</w:t>
            </w:r>
          </w:p>
        </w:tc>
        <w:tc>
          <w:tcPr>
            <w:tcW w:w="1062" w:type="dxa"/>
          </w:tcPr>
          <w:p w14:paraId="1509E5CA" w14:textId="77777777" w:rsidR="00E8642B" w:rsidRDefault="00E8642B" w:rsidP="00E8642B">
            <w:pPr>
              <w:pStyle w:val="Brdtext"/>
            </w:pPr>
          </w:p>
        </w:tc>
      </w:tr>
      <w:tr w:rsidR="00E8642B" w14:paraId="155AC6F8" w14:textId="77777777" w:rsidTr="006D5128">
        <w:tc>
          <w:tcPr>
            <w:tcW w:w="1908" w:type="dxa"/>
          </w:tcPr>
          <w:p w14:paraId="61BFCD47" w14:textId="38BB7902" w:rsidR="00E8642B" w:rsidRPr="007C6F14" w:rsidRDefault="00E8642B" w:rsidP="00E8642B">
            <w:pPr>
              <w:pStyle w:val="Brdtext"/>
            </w:pPr>
            <w:r w:rsidRPr="007C6F14">
              <w:t>Region Västmanland</w:t>
            </w:r>
          </w:p>
        </w:tc>
        <w:tc>
          <w:tcPr>
            <w:tcW w:w="1339" w:type="dxa"/>
          </w:tcPr>
          <w:p w14:paraId="16330985" w14:textId="6DF416C2" w:rsidR="00E8642B" w:rsidRDefault="00E8642B" w:rsidP="00E8642B">
            <w:pPr>
              <w:pStyle w:val="Brdtext"/>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Emmanuel Ezra</w:t>
            </w:r>
          </w:p>
        </w:tc>
        <w:tc>
          <w:tcPr>
            <w:tcW w:w="3159" w:type="dxa"/>
          </w:tcPr>
          <w:p w14:paraId="3F00E166" w14:textId="1537532A" w:rsidR="00E8642B" w:rsidRPr="000C2444" w:rsidRDefault="00E8642B" w:rsidP="00E8642B">
            <w:pPr>
              <w:pStyle w:val="Brdtext"/>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Kirurgkliniken</w:t>
            </w:r>
          </w:p>
        </w:tc>
        <w:tc>
          <w:tcPr>
            <w:tcW w:w="2200" w:type="dxa"/>
          </w:tcPr>
          <w:p w14:paraId="1FD3D4BB" w14:textId="77777777" w:rsidR="00E8642B" w:rsidRDefault="00E8642B" w:rsidP="00E8642B">
            <w:pPr>
              <w:pStyle w:val="Brdtext"/>
            </w:pPr>
          </w:p>
        </w:tc>
        <w:tc>
          <w:tcPr>
            <w:tcW w:w="1062" w:type="dxa"/>
          </w:tcPr>
          <w:p w14:paraId="1C94D923" w14:textId="739A5D1D" w:rsidR="00E8642B" w:rsidRDefault="00E8642B" w:rsidP="00E8642B">
            <w:pPr>
              <w:pStyle w:val="Brdtext"/>
            </w:pPr>
            <w:r>
              <w:t>3:e</w:t>
            </w:r>
            <w:r w:rsidRPr="00A44830">
              <w:t xml:space="preserve"> kontakt</w:t>
            </w:r>
          </w:p>
        </w:tc>
      </w:tr>
      <w:tr w:rsidR="00E8642B" w14:paraId="40199986" w14:textId="77777777" w:rsidTr="006D5128">
        <w:tc>
          <w:tcPr>
            <w:tcW w:w="1908" w:type="dxa"/>
          </w:tcPr>
          <w:p w14:paraId="3A8FB65A" w14:textId="56779A7F" w:rsidR="00E8642B" w:rsidRDefault="00E8642B" w:rsidP="00E8642B">
            <w:pPr>
              <w:pStyle w:val="Brdtext"/>
            </w:pPr>
            <w:r w:rsidRPr="007C6F14">
              <w:t>Region Västmanland</w:t>
            </w:r>
          </w:p>
        </w:tc>
        <w:tc>
          <w:tcPr>
            <w:tcW w:w="1339" w:type="dxa"/>
          </w:tcPr>
          <w:p w14:paraId="365371B0" w14:textId="77777777" w:rsidR="00E8642B" w:rsidRDefault="00E8642B" w:rsidP="00E8642B">
            <w:pPr>
              <w:spacing w:after="120" w:line="280" w:lineRule="atLeast"/>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Emmi Enoksson </w:t>
            </w:r>
          </w:p>
        </w:tc>
        <w:tc>
          <w:tcPr>
            <w:tcW w:w="3159" w:type="dxa"/>
          </w:tcPr>
          <w:p w14:paraId="3A3D425B" w14:textId="77777777" w:rsidR="00E8642B" w:rsidRPr="00B15A63" w:rsidRDefault="00E8642B" w:rsidP="00E8642B">
            <w:pPr>
              <w:pStyle w:val="Brdtext"/>
            </w:pPr>
            <w:r w:rsidRPr="00B15A63">
              <w:t>Kontaktcenter</w:t>
            </w:r>
          </w:p>
        </w:tc>
        <w:tc>
          <w:tcPr>
            <w:tcW w:w="2200" w:type="dxa"/>
          </w:tcPr>
          <w:p w14:paraId="5B277998" w14:textId="77777777" w:rsidR="00E8642B" w:rsidRPr="00B15A63" w:rsidRDefault="00E8642B" w:rsidP="00E8642B">
            <w:pPr>
              <w:pStyle w:val="Brdtext"/>
              <w:rPr>
                <w:rFonts w:asciiTheme="minorHAnsi" w:hAnsiTheme="minorHAnsi" w:cstheme="minorHAnsi"/>
              </w:rPr>
            </w:pPr>
            <w:r w:rsidRPr="00B15A63">
              <w:rPr>
                <w:rFonts w:asciiTheme="minorHAnsi" w:eastAsia="Times New Roman" w:hAnsiTheme="minorHAnsi" w:cstheme="minorHAnsi"/>
                <w:color w:val="201F1E"/>
                <w:shd w:val="clear" w:color="auto" w:fill="FFFFFF"/>
              </w:rPr>
              <w:t>072-154 15 10</w:t>
            </w:r>
          </w:p>
        </w:tc>
        <w:tc>
          <w:tcPr>
            <w:tcW w:w="1062" w:type="dxa"/>
          </w:tcPr>
          <w:p w14:paraId="1470A293" w14:textId="1962BBD5" w:rsidR="00E8642B" w:rsidRDefault="00E8642B" w:rsidP="00E8642B">
            <w:pPr>
              <w:pStyle w:val="Brdtext"/>
            </w:pPr>
            <w:r>
              <w:t>3:e</w:t>
            </w:r>
            <w:r w:rsidRPr="00A44830">
              <w:t xml:space="preserve"> kontakt</w:t>
            </w:r>
          </w:p>
        </w:tc>
      </w:tr>
      <w:tr w:rsidR="00E8642B" w14:paraId="19EB85FB" w14:textId="77777777" w:rsidTr="006D5128">
        <w:tc>
          <w:tcPr>
            <w:tcW w:w="1908" w:type="dxa"/>
          </w:tcPr>
          <w:p w14:paraId="4121FFC8" w14:textId="7DF868A7" w:rsidR="00E8642B" w:rsidRPr="007C6F14" w:rsidRDefault="00E8642B" w:rsidP="00E8642B">
            <w:pPr>
              <w:pStyle w:val="Brdtext"/>
            </w:pPr>
            <w:r w:rsidRPr="007C6F14">
              <w:t>Region Västmanland</w:t>
            </w:r>
          </w:p>
        </w:tc>
        <w:tc>
          <w:tcPr>
            <w:tcW w:w="1339" w:type="dxa"/>
          </w:tcPr>
          <w:p w14:paraId="505E8574" w14:textId="0E329111" w:rsidR="00E8642B" w:rsidRDefault="00E8642B" w:rsidP="00E8642B">
            <w:pPr>
              <w:spacing w:after="120" w:line="280" w:lineRule="atLeast"/>
              <w:rPr>
                <w:rFonts w:cstheme="minorHAnsi"/>
                <w:color w:val="000000"/>
                <w:shd w:val="clear" w:color="auto" w:fill="FFFFFF"/>
              </w:rPr>
            </w:pPr>
            <w:r>
              <w:rPr>
                <w:rFonts w:cstheme="minorHAnsi"/>
                <w:color w:val="000000"/>
                <w:shd w:val="clear" w:color="auto" w:fill="FFFFFF"/>
              </w:rPr>
              <w:t>Ellen Bergkvist</w:t>
            </w:r>
          </w:p>
        </w:tc>
        <w:tc>
          <w:tcPr>
            <w:tcW w:w="3159" w:type="dxa"/>
          </w:tcPr>
          <w:p w14:paraId="55329F43" w14:textId="18F7E756" w:rsidR="00E8642B" w:rsidRPr="00B15A63" w:rsidRDefault="00E8642B" w:rsidP="00E8642B">
            <w:pPr>
              <w:pStyle w:val="Brdtext"/>
            </w:pPr>
            <w:r>
              <w:t>Röntgenkliniken</w:t>
            </w:r>
          </w:p>
        </w:tc>
        <w:tc>
          <w:tcPr>
            <w:tcW w:w="2200" w:type="dxa"/>
          </w:tcPr>
          <w:p w14:paraId="1214AB4E" w14:textId="77777777" w:rsidR="00E8642B" w:rsidRPr="00B15A63" w:rsidRDefault="00E8642B" w:rsidP="00E8642B">
            <w:pPr>
              <w:pStyle w:val="Brdtext"/>
              <w:rPr>
                <w:rFonts w:eastAsia="Times New Roman" w:cstheme="minorHAnsi"/>
                <w:color w:val="201F1E"/>
                <w:shd w:val="clear" w:color="auto" w:fill="FFFFFF"/>
              </w:rPr>
            </w:pPr>
          </w:p>
        </w:tc>
        <w:tc>
          <w:tcPr>
            <w:tcW w:w="1062" w:type="dxa"/>
          </w:tcPr>
          <w:p w14:paraId="3DFC7A45" w14:textId="77777777" w:rsidR="00E8642B" w:rsidRDefault="00E8642B" w:rsidP="00E8642B">
            <w:pPr>
              <w:pStyle w:val="Brdtext"/>
            </w:pPr>
          </w:p>
        </w:tc>
      </w:tr>
      <w:tr w:rsidR="00E8642B" w14:paraId="1ED865BB" w14:textId="77777777" w:rsidTr="006D5128">
        <w:tc>
          <w:tcPr>
            <w:tcW w:w="1908" w:type="dxa"/>
          </w:tcPr>
          <w:p w14:paraId="79347F9D" w14:textId="5CC2DE20" w:rsidR="00E8642B" w:rsidRPr="00BC3C7C" w:rsidRDefault="00E8642B" w:rsidP="00E8642B">
            <w:pPr>
              <w:pStyle w:val="Brdtext"/>
              <w:rPr>
                <w:rFonts w:asciiTheme="minorHAnsi" w:hAnsiTheme="minorHAnsi" w:cstheme="minorHAnsi"/>
                <w:color w:val="000000"/>
                <w:shd w:val="clear" w:color="auto" w:fill="FFFFFF"/>
              </w:rPr>
            </w:pPr>
            <w:r w:rsidRPr="007C6F14">
              <w:t>Region Västmanland</w:t>
            </w:r>
          </w:p>
        </w:tc>
        <w:tc>
          <w:tcPr>
            <w:tcW w:w="1339" w:type="dxa"/>
          </w:tcPr>
          <w:p w14:paraId="6E1092B5" w14:textId="18279F45" w:rsidR="00E8642B" w:rsidRDefault="006C04A4" w:rsidP="00E8642B">
            <w:pPr>
              <w:spacing w:after="120" w:line="280" w:lineRule="atLeast"/>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Anna Vestberg</w:t>
            </w:r>
          </w:p>
        </w:tc>
        <w:tc>
          <w:tcPr>
            <w:tcW w:w="3159" w:type="dxa"/>
          </w:tcPr>
          <w:p w14:paraId="0CD92085" w14:textId="2E67C4EB" w:rsidR="00E8642B" w:rsidRPr="00B15A63" w:rsidRDefault="00E8642B" w:rsidP="00E8642B">
            <w:pPr>
              <w:pStyle w:val="Brdtext"/>
            </w:pPr>
            <w:r>
              <w:t>Samlad service</w:t>
            </w:r>
          </w:p>
        </w:tc>
        <w:tc>
          <w:tcPr>
            <w:tcW w:w="2200" w:type="dxa"/>
          </w:tcPr>
          <w:p w14:paraId="00C13E0D" w14:textId="77777777" w:rsidR="00E8642B" w:rsidRPr="00B15A63" w:rsidRDefault="00E8642B" w:rsidP="00E8642B">
            <w:pPr>
              <w:pStyle w:val="Brdtext"/>
              <w:rPr>
                <w:rFonts w:asciiTheme="minorHAnsi" w:eastAsia="Times New Roman" w:hAnsiTheme="minorHAnsi" w:cstheme="minorHAnsi"/>
                <w:color w:val="201F1E"/>
                <w:shd w:val="clear" w:color="auto" w:fill="FFFFFF"/>
              </w:rPr>
            </w:pPr>
          </w:p>
        </w:tc>
        <w:tc>
          <w:tcPr>
            <w:tcW w:w="1062" w:type="dxa"/>
          </w:tcPr>
          <w:p w14:paraId="107620E3" w14:textId="2AB1EDCD" w:rsidR="00E8642B" w:rsidRDefault="00E8642B" w:rsidP="00E8642B">
            <w:pPr>
              <w:pStyle w:val="Brdtext"/>
            </w:pPr>
            <w:r>
              <w:t xml:space="preserve">3:e </w:t>
            </w:r>
            <w:r w:rsidRPr="00A44830">
              <w:t>kontakt</w:t>
            </w:r>
          </w:p>
        </w:tc>
      </w:tr>
      <w:tr w:rsidR="00E8642B" w14:paraId="686F68A6" w14:textId="77777777" w:rsidTr="006D5128">
        <w:tc>
          <w:tcPr>
            <w:tcW w:w="1908" w:type="dxa"/>
          </w:tcPr>
          <w:p w14:paraId="37D0B3C3" w14:textId="33C63E98" w:rsidR="00E8642B" w:rsidRPr="007C6F14" w:rsidRDefault="00E8642B" w:rsidP="00E8642B">
            <w:pPr>
              <w:pStyle w:val="Brdtext"/>
            </w:pPr>
            <w:r w:rsidRPr="007C6F14">
              <w:t>Region Västmanland</w:t>
            </w:r>
          </w:p>
        </w:tc>
        <w:tc>
          <w:tcPr>
            <w:tcW w:w="1339" w:type="dxa"/>
          </w:tcPr>
          <w:p w14:paraId="5C8D212C" w14:textId="3B6ADAF1" w:rsidR="00E8642B" w:rsidRDefault="00E8642B" w:rsidP="00E8642B">
            <w:pPr>
              <w:spacing w:after="120" w:line="280" w:lineRule="atLeast"/>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Sanna Eriksson</w:t>
            </w:r>
          </w:p>
        </w:tc>
        <w:tc>
          <w:tcPr>
            <w:tcW w:w="3159" w:type="dxa"/>
          </w:tcPr>
          <w:p w14:paraId="2D3E6CF4" w14:textId="285FD776" w:rsidR="00E8642B" w:rsidRDefault="00E8642B" w:rsidP="00E8642B">
            <w:pPr>
              <w:pStyle w:val="Brdtext"/>
            </w:pPr>
            <w:r>
              <w:t>V</w:t>
            </w:r>
            <w:r w:rsidR="00417671">
              <w:t>ästmanlands Länstrafik</w:t>
            </w:r>
          </w:p>
        </w:tc>
        <w:tc>
          <w:tcPr>
            <w:tcW w:w="2200" w:type="dxa"/>
          </w:tcPr>
          <w:p w14:paraId="3E0ACCEB" w14:textId="77777777" w:rsidR="00E8642B" w:rsidRPr="00B452E4" w:rsidRDefault="00E8642B" w:rsidP="00E8642B">
            <w:pPr>
              <w:rPr>
                <w:rFonts w:eastAsia="Times New Roman"/>
              </w:rPr>
            </w:pPr>
            <w:r w:rsidRPr="00B452E4">
              <w:rPr>
                <w:rFonts w:eastAsia="Times New Roman" w:cs="Calibri"/>
              </w:rPr>
              <w:t>021-17 66 43</w:t>
            </w:r>
          </w:p>
          <w:p w14:paraId="4EE6898F" w14:textId="77777777" w:rsidR="00E8642B" w:rsidRPr="00B15A63" w:rsidRDefault="00E8642B" w:rsidP="00E8642B">
            <w:pPr>
              <w:pStyle w:val="Brdtext"/>
              <w:rPr>
                <w:rFonts w:asciiTheme="minorHAnsi" w:eastAsia="Times New Roman" w:hAnsiTheme="minorHAnsi" w:cstheme="minorHAnsi"/>
                <w:color w:val="201F1E"/>
                <w:shd w:val="clear" w:color="auto" w:fill="FFFFFF"/>
              </w:rPr>
            </w:pPr>
          </w:p>
        </w:tc>
        <w:tc>
          <w:tcPr>
            <w:tcW w:w="1062" w:type="dxa"/>
          </w:tcPr>
          <w:p w14:paraId="7D380046" w14:textId="59247CF1" w:rsidR="00E8642B" w:rsidRDefault="00E8642B" w:rsidP="00E8642B">
            <w:pPr>
              <w:pStyle w:val="Brdtext"/>
            </w:pPr>
            <w:r>
              <w:t xml:space="preserve">3:e </w:t>
            </w:r>
            <w:r w:rsidRPr="00A44830">
              <w:t>kontakt</w:t>
            </w:r>
          </w:p>
        </w:tc>
      </w:tr>
      <w:tr w:rsidR="00361C5D" w14:paraId="5C238603" w14:textId="77777777" w:rsidTr="006D5128">
        <w:tc>
          <w:tcPr>
            <w:tcW w:w="1908" w:type="dxa"/>
          </w:tcPr>
          <w:p w14:paraId="77E90B06" w14:textId="7647354D" w:rsidR="00361C5D" w:rsidRPr="007C6F14" w:rsidRDefault="00361C5D" w:rsidP="00E8642B">
            <w:pPr>
              <w:pStyle w:val="Brdtext"/>
            </w:pPr>
            <w:r w:rsidRPr="007C6F14">
              <w:t>Region Västmanland</w:t>
            </w:r>
          </w:p>
        </w:tc>
        <w:tc>
          <w:tcPr>
            <w:tcW w:w="1339" w:type="dxa"/>
          </w:tcPr>
          <w:p w14:paraId="4258D798" w14:textId="525711F3" w:rsidR="00361C5D" w:rsidRDefault="00361C5D" w:rsidP="00E8642B">
            <w:pPr>
              <w:spacing w:after="120" w:line="280" w:lineRule="atLeast"/>
              <w:rPr>
                <w:rFonts w:cstheme="minorHAnsi"/>
                <w:color w:val="000000"/>
                <w:shd w:val="clear" w:color="auto" w:fill="FFFFFF"/>
              </w:rPr>
            </w:pPr>
            <w:r>
              <w:rPr>
                <w:rFonts w:cstheme="minorHAnsi"/>
                <w:color w:val="000000"/>
                <w:shd w:val="clear" w:color="auto" w:fill="FFFFFF"/>
              </w:rPr>
              <w:t>Mohamm</w:t>
            </w:r>
            <w:r w:rsidR="00585120">
              <w:rPr>
                <w:rFonts w:cstheme="minorHAnsi"/>
                <w:color w:val="000000"/>
                <w:shd w:val="clear" w:color="auto" w:fill="FFFFFF"/>
              </w:rPr>
              <w:t>a</w:t>
            </w:r>
            <w:r>
              <w:rPr>
                <w:rFonts w:cstheme="minorHAnsi"/>
                <w:color w:val="000000"/>
                <w:shd w:val="clear" w:color="auto" w:fill="FFFFFF"/>
              </w:rPr>
              <w:t xml:space="preserve">d </w:t>
            </w:r>
            <w:proofErr w:type="spellStart"/>
            <w:r>
              <w:rPr>
                <w:rFonts w:cstheme="minorHAnsi"/>
                <w:color w:val="000000"/>
                <w:shd w:val="clear" w:color="auto" w:fill="FFFFFF"/>
              </w:rPr>
              <w:t>Sabet</w:t>
            </w:r>
            <w:proofErr w:type="spellEnd"/>
          </w:p>
        </w:tc>
        <w:tc>
          <w:tcPr>
            <w:tcW w:w="3159" w:type="dxa"/>
          </w:tcPr>
          <w:p w14:paraId="6553CA24" w14:textId="64D353B8" w:rsidR="00361C5D" w:rsidRDefault="00361C5D" w:rsidP="00E8642B">
            <w:pPr>
              <w:pStyle w:val="Brdtext"/>
            </w:pPr>
            <w:r>
              <w:t>Västmanlands Länstrafik</w:t>
            </w:r>
          </w:p>
        </w:tc>
        <w:tc>
          <w:tcPr>
            <w:tcW w:w="2200" w:type="dxa"/>
          </w:tcPr>
          <w:p w14:paraId="5A7EC4CE" w14:textId="4E6B6638" w:rsidR="00361C5D" w:rsidRPr="00B452E4" w:rsidRDefault="00E54BA0" w:rsidP="00E8642B">
            <w:pPr>
              <w:rPr>
                <w:rFonts w:eastAsia="Times New Roman" w:cs="Calibri"/>
              </w:rPr>
            </w:pPr>
            <w:r w:rsidRPr="00E54BA0">
              <w:rPr>
                <w:rFonts w:eastAsia="Times New Roman" w:cs="Calibri"/>
              </w:rPr>
              <w:t>021-17</w:t>
            </w:r>
            <w:r>
              <w:rPr>
                <w:rFonts w:eastAsia="Times New Roman" w:cs="Calibri"/>
              </w:rPr>
              <w:t xml:space="preserve"> </w:t>
            </w:r>
            <w:r w:rsidRPr="00E54BA0">
              <w:rPr>
                <w:rFonts w:eastAsia="Times New Roman" w:cs="Calibri"/>
              </w:rPr>
              <w:t>68</w:t>
            </w:r>
            <w:r>
              <w:rPr>
                <w:rFonts w:eastAsia="Times New Roman" w:cs="Calibri"/>
              </w:rPr>
              <w:t xml:space="preserve"> </w:t>
            </w:r>
            <w:r w:rsidRPr="00E54BA0">
              <w:rPr>
                <w:rFonts w:eastAsia="Times New Roman" w:cs="Calibri"/>
              </w:rPr>
              <w:t>45</w:t>
            </w:r>
          </w:p>
        </w:tc>
        <w:tc>
          <w:tcPr>
            <w:tcW w:w="1062" w:type="dxa"/>
          </w:tcPr>
          <w:p w14:paraId="4C510B18" w14:textId="77777777" w:rsidR="00361C5D" w:rsidRDefault="00361C5D" w:rsidP="00E8642B">
            <w:pPr>
              <w:pStyle w:val="Brdtext"/>
            </w:pPr>
          </w:p>
        </w:tc>
      </w:tr>
      <w:tr w:rsidR="006C04A4" w14:paraId="76D1493B" w14:textId="77777777" w:rsidTr="006D5128">
        <w:tc>
          <w:tcPr>
            <w:tcW w:w="1908" w:type="dxa"/>
          </w:tcPr>
          <w:p w14:paraId="15001F41" w14:textId="64876080" w:rsidR="006C04A4" w:rsidRPr="007C6F14" w:rsidRDefault="006C04A4" w:rsidP="00E8642B">
            <w:pPr>
              <w:pStyle w:val="Brdtext"/>
            </w:pPr>
            <w:r>
              <w:t>Region Västmanland</w:t>
            </w:r>
          </w:p>
        </w:tc>
        <w:tc>
          <w:tcPr>
            <w:tcW w:w="1339" w:type="dxa"/>
          </w:tcPr>
          <w:p w14:paraId="40BBAC26" w14:textId="77777777" w:rsidR="006C04A4" w:rsidRDefault="006C04A4" w:rsidP="00E8642B">
            <w:pPr>
              <w:spacing w:after="120" w:line="280" w:lineRule="atLeast"/>
              <w:rPr>
                <w:rFonts w:cstheme="minorHAnsi"/>
                <w:color w:val="000000"/>
                <w:shd w:val="clear" w:color="auto" w:fill="FFFFFF"/>
              </w:rPr>
            </w:pPr>
          </w:p>
        </w:tc>
        <w:tc>
          <w:tcPr>
            <w:tcW w:w="3159" w:type="dxa"/>
          </w:tcPr>
          <w:p w14:paraId="7AC7F5BC" w14:textId="114ABF01" w:rsidR="006C04A4" w:rsidRDefault="006C04A4" w:rsidP="00E8642B">
            <w:pPr>
              <w:pStyle w:val="Brdtext"/>
            </w:pPr>
            <w:r>
              <w:t>Logistik</w:t>
            </w:r>
          </w:p>
        </w:tc>
        <w:tc>
          <w:tcPr>
            <w:tcW w:w="2200" w:type="dxa"/>
          </w:tcPr>
          <w:p w14:paraId="642B1585" w14:textId="77777777" w:rsidR="006C04A4" w:rsidRPr="00B452E4" w:rsidRDefault="006C04A4" w:rsidP="00E8642B">
            <w:pPr>
              <w:rPr>
                <w:rFonts w:eastAsia="Times New Roman" w:cs="Calibri"/>
              </w:rPr>
            </w:pPr>
          </w:p>
        </w:tc>
        <w:tc>
          <w:tcPr>
            <w:tcW w:w="1062" w:type="dxa"/>
          </w:tcPr>
          <w:p w14:paraId="63E582A1" w14:textId="77777777" w:rsidR="006C04A4" w:rsidRDefault="006C04A4" w:rsidP="00E8642B">
            <w:pPr>
              <w:pStyle w:val="Brdtext"/>
            </w:pPr>
          </w:p>
        </w:tc>
      </w:tr>
      <w:tr w:rsidR="00E8642B" w14:paraId="73E86326" w14:textId="77777777" w:rsidTr="006D5128">
        <w:tc>
          <w:tcPr>
            <w:tcW w:w="1908" w:type="dxa"/>
          </w:tcPr>
          <w:p w14:paraId="352BF47D" w14:textId="7D9D5065" w:rsidR="00E8642B" w:rsidRPr="007C6F14" w:rsidRDefault="00E8642B" w:rsidP="00E8642B">
            <w:pPr>
              <w:pStyle w:val="Brdtext"/>
            </w:pPr>
            <w:r w:rsidRPr="007C6F14">
              <w:t>Region Västmanland</w:t>
            </w:r>
          </w:p>
        </w:tc>
        <w:tc>
          <w:tcPr>
            <w:tcW w:w="1339" w:type="dxa"/>
          </w:tcPr>
          <w:p w14:paraId="724F4071" w14:textId="0B7A4C56" w:rsidR="00E8642B" w:rsidRDefault="00E8642B" w:rsidP="00E8642B">
            <w:pPr>
              <w:spacing w:after="120" w:line="280" w:lineRule="atLeast"/>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Johanna Ling</w:t>
            </w:r>
          </w:p>
        </w:tc>
        <w:tc>
          <w:tcPr>
            <w:tcW w:w="3159" w:type="dxa"/>
          </w:tcPr>
          <w:p w14:paraId="65681181" w14:textId="0E3F3992" w:rsidR="00E8642B" w:rsidRDefault="00E8642B" w:rsidP="00E8642B">
            <w:pPr>
              <w:pStyle w:val="Brdtext"/>
            </w:pPr>
            <w:r>
              <w:t>Kommunikationsenheten</w:t>
            </w:r>
          </w:p>
        </w:tc>
        <w:tc>
          <w:tcPr>
            <w:tcW w:w="2200" w:type="dxa"/>
          </w:tcPr>
          <w:p w14:paraId="1474B246" w14:textId="77777777" w:rsidR="00E8642B" w:rsidRPr="00B452E4" w:rsidRDefault="00E8642B" w:rsidP="00E8642B">
            <w:pPr>
              <w:rPr>
                <w:rFonts w:asciiTheme="minorHAnsi" w:eastAsia="Times New Roman" w:hAnsiTheme="minorHAnsi" w:cstheme="minorHAnsi"/>
              </w:rPr>
            </w:pPr>
            <w:r w:rsidRPr="00B452E4">
              <w:rPr>
                <w:rFonts w:asciiTheme="minorHAnsi" w:eastAsia="Times New Roman" w:hAnsiTheme="minorHAnsi" w:cstheme="minorHAnsi"/>
                <w:color w:val="000000"/>
              </w:rPr>
              <w:t>072-154 16 04</w:t>
            </w:r>
          </w:p>
          <w:p w14:paraId="647475C7" w14:textId="77777777" w:rsidR="00E8642B" w:rsidRPr="00B452E4" w:rsidRDefault="00E8642B" w:rsidP="00E8642B">
            <w:pPr>
              <w:rPr>
                <w:rFonts w:asciiTheme="minorHAnsi" w:eastAsia="Times New Roman" w:hAnsiTheme="minorHAnsi" w:cstheme="minorHAnsi"/>
              </w:rPr>
            </w:pPr>
          </w:p>
        </w:tc>
        <w:tc>
          <w:tcPr>
            <w:tcW w:w="1062" w:type="dxa"/>
          </w:tcPr>
          <w:p w14:paraId="62D72D0E" w14:textId="4BF3ACEC" w:rsidR="00E8642B" w:rsidRDefault="00E8642B" w:rsidP="00E8642B">
            <w:pPr>
              <w:pStyle w:val="Brdtext"/>
            </w:pPr>
            <w:r>
              <w:t xml:space="preserve">3:e </w:t>
            </w:r>
            <w:r w:rsidRPr="00A44830">
              <w:t>kontakt</w:t>
            </w:r>
          </w:p>
        </w:tc>
      </w:tr>
      <w:tr w:rsidR="00E8642B" w14:paraId="729F0A3E" w14:textId="77777777" w:rsidTr="006D5128">
        <w:tc>
          <w:tcPr>
            <w:tcW w:w="1908" w:type="dxa"/>
          </w:tcPr>
          <w:p w14:paraId="3C05611C" w14:textId="174F7879" w:rsidR="00E8642B" w:rsidRPr="007C6F14" w:rsidRDefault="00E8642B" w:rsidP="00E8642B">
            <w:pPr>
              <w:pStyle w:val="Brdtext"/>
            </w:pPr>
            <w:r w:rsidRPr="007C6F14">
              <w:t>Region Västmanland</w:t>
            </w:r>
          </w:p>
        </w:tc>
        <w:tc>
          <w:tcPr>
            <w:tcW w:w="1339" w:type="dxa"/>
          </w:tcPr>
          <w:p w14:paraId="411312D9" w14:textId="77777777" w:rsidR="00E8642B" w:rsidRPr="00B452E4" w:rsidRDefault="00E8642B" w:rsidP="00E8642B">
            <w:pPr>
              <w:rPr>
                <w:rFonts w:asciiTheme="minorHAnsi" w:eastAsia="Times New Roman" w:hAnsiTheme="minorHAnsi" w:cstheme="minorHAnsi"/>
              </w:rPr>
            </w:pPr>
            <w:r w:rsidRPr="00B452E4">
              <w:rPr>
                <w:rFonts w:asciiTheme="minorHAnsi" w:eastAsia="Times New Roman" w:hAnsiTheme="minorHAnsi" w:cstheme="minorHAnsi"/>
                <w:color w:val="000000"/>
              </w:rPr>
              <w:t>Petra Elmqvist Melin</w:t>
            </w:r>
          </w:p>
          <w:p w14:paraId="356B3694" w14:textId="77777777" w:rsidR="00E8642B" w:rsidRDefault="00E8642B" w:rsidP="00E8642B">
            <w:pPr>
              <w:spacing w:after="120" w:line="280" w:lineRule="atLeast"/>
              <w:rPr>
                <w:rFonts w:asciiTheme="minorHAnsi" w:hAnsiTheme="minorHAnsi" w:cstheme="minorHAnsi"/>
                <w:color w:val="000000"/>
                <w:shd w:val="clear" w:color="auto" w:fill="FFFFFF"/>
              </w:rPr>
            </w:pPr>
          </w:p>
        </w:tc>
        <w:tc>
          <w:tcPr>
            <w:tcW w:w="3159" w:type="dxa"/>
          </w:tcPr>
          <w:p w14:paraId="6D19A993" w14:textId="0AF1A731" w:rsidR="00E8642B" w:rsidRDefault="008C62CE" w:rsidP="00E8642B">
            <w:pPr>
              <w:pStyle w:val="Brdtext"/>
            </w:pPr>
            <w:r>
              <w:t>Närvården</w:t>
            </w:r>
            <w:r w:rsidR="00E8642B">
              <w:t xml:space="preserve"> Hemdal</w:t>
            </w:r>
          </w:p>
        </w:tc>
        <w:tc>
          <w:tcPr>
            <w:tcW w:w="2200" w:type="dxa"/>
          </w:tcPr>
          <w:p w14:paraId="4A4A6D87" w14:textId="77777777" w:rsidR="00E8642B" w:rsidRPr="00B452E4" w:rsidRDefault="00E8642B" w:rsidP="00E8642B">
            <w:pPr>
              <w:rPr>
                <w:rFonts w:asciiTheme="minorHAnsi" w:eastAsia="Times New Roman" w:hAnsiTheme="minorHAnsi" w:cstheme="minorHAnsi"/>
              </w:rPr>
            </w:pPr>
            <w:r w:rsidRPr="00B452E4">
              <w:rPr>
                <w:rFonts w:asciiTheme="minorHAnsi" w:eastAsia="Times New Roman" w:hAnsiTheme="minorHAnsi" w:cstheme="minorHAnsi"/>
                <w:color w:val="000000"/>
              </w:rPr>
              <w:t>021-17 47 62</w:t>
            </w:r>
          </w:p>
          <w:p w14:paraId="0C8B5621" w14:textId="77777777" w:rsidR="00E8642B" w:rsidRPr="00B452E4" w:rsidRDefault="00E8642B" w:rsidP="00E8642B">
            <w:pPr>
              <w:rPr>
                <w:rFonts w:asciiTheme="minorHAnsi" w:eastAsia="Times New Roman" w:hAnsiTheme="minorHAnsi" w:cstheme="minorHAnsi"/>
                <w:color w:val="000000"/>
              </w:rPr>
            </w:pPr>
          </w:p>
        </w:tc>
        <w:tc>
          <w:tcPr>
            <w:tcW w:w="1062" w:type="dxa"/>
          </w:tcPr>
          <w:p w14:paraId="5873EEDA" w14:textId="0160D198" w:rsidR="00E8642B" w:rsidRDefault="00E8642B" w:rsidP="00E8642B">
            <w:pPr>
              <w:pStyle w:val="Brdtext"/>
            </w:pPr>
            <w:r>
              <w:t xml:space="preserve">3:e </w:t>
            </w:r>
            <w:r w:rsidRPr="00A44830">
              <w:t>kontakt</w:t>
            </w:r>
          </w:p>
        </w:tc>
      </w:tr>
      <w:tr w:rsidR="008C62CE" w14:paraId="5A93098D" w14:textId="77777777" w:rsidTr="006D5128">
        <w:tc>
          <w:tcPr>
            <w:tcW w:w="1908" w:type="dxa"/>
          </w:tcPr>
          <w:p w14:paraId="539F2BCC" w14:textId="516A593E" w:rsidR="008C62CE" w:rsidRPr="007C6F14" w:rsidRDefault="008C62CE" w:rsidP="00E8642B">
            <w:pPr>
              <w:pStyle w:val="Brdtext"/>
            </w:pPr>
            <w:r>
              <w:lastRenderedPageBreak/>
              <w:t>Region Västmanland</w:t>
            </w:r>
          </w:p>
        </w:tc>
        <w:tc>
          <w:tcPr>
            <w:tcW w:w="1339" w:type="dxa"/>
          </w:tcPr>
          <w:p w14:paraId="1C6025DA" w14:textId="10300150" w:rsidR="008C62CE" w:rsidRPr="00B452E4" w:rsidRDefault="008C62CE" w:rsidP="00E8642B">
            <w:pPr>
              <w:rPr>
                <w:rFonts w:eastAsia="Times New Roman" w:cstheme="minorHAnsi"/>
                <w:color w:val="000000"/>
              </w:rPr>
            </w:pPr>
            <w:r>
              <w:rPr>
                <w:rFonts w:eastAsia="Times New Roman" w:cstheme="minorHAnsi"/>
                <w:color w:val="000000"/>
              </w:rPr>
              <w:t>Jonatan Sköld</w:t>
            </w:r>
          </w:p>
        </w:tc>
        <w:tc>
          <w:tcPr>
            <w:tcW w:w="3159" w:type="dxa"/>
          </w:tcPr>
          <w:p w14:paraId="2F98CF86" w14:textId="5F1A6EA9" w:rsidR="008C62CE" w:rsidRDefault="008C62CE" w:rsidP="00E8642B">
            <w:pPr>
              <w:pStyle w:val="Brdtext"/>
            </w:pPr>
            <w:r>
              <w:t>Närvården Hemdal</w:t>
            </w:r>
          </w:p>
        </w:tc>
        <w:tc>
          <w:tcPr>
            <w:tcW w:w="2200" w:type="dxa"/>
          </w:tcPr>
          <w:p w14:paraId="145E0B6B" w14:textId="31B6BD31" w:rsidR="008C62CE" w:rsidRPr="00B452E4" w:rsidRDefault="008C62CE" w:rsidP="00E8642B">
            <w:pPr>
              <w:rPr>
                <w:rFonts w:eastAsia="Times New Roman" w:cstheme="minorHAnsi"/>
                <w:color w:val="000000"/>
              </w:rPr>
            </w:pPr>
            <w:r>
              <w:rPr>
                <w:rFonts w:eastAsia="Times New Roman" w:cstheme="minorHAnsi"/>
                <w:color w:val="000000"/>
              </w:rPr>
              <w:t>073 622 07 99</w:t>
            </w:r>
          </w:p>
        </w:tc>
        <w:tc>
          <w:tcPr>
            <w:tcW w:w="1062" w:type="dxa"/>
          </w:tcPr>
          <w:p w14:paraId="76E8C323" w14:textId="77777777" w:rsidR="008C62CE" w:rsidRDefault="008C62CE" w:rsidP="00E8642B">
            <w:pPr>
              <w:pStyle w:val="Brdtext"/>
            </w:pPr>
          </w:p>
        </w:tc>
      </w:tr>
      <w:tr w:rsidR="00E8642B" w14:paraId="41C7B26F" w14:textId="77777777" w:rsidTr="006D5128">
        <w:tc>
          <w:tcPr>
            <w:tcW w:w="1908" w:type="dxa"/>
          </w:tcPr>
          <w:p w14:paraId="213B6E6C" w14:textId="1FEC56A8" w:rsidR="00E8642B" w:rsidRPr="007C6F14" w:rsidRDefault="00E8642B" w:rsidP="00E8642B">
            <w:pPr>
              <w:pStyle w:val="Brdtext"/>
            </w:pPr>
            <w:r w:rsidRPr="007C6F14">
              <w:t>Region Västmanland</w:t>
            </w:r>
          </w:p>
        </w:tc>
        <w:tc>
          <w:tcPr>
            <w:tcW w:w="1339" w:type="dxa"/>
          </w:tcPr>
          <w:p w14:paraId="0007DFC2" w14:textId="79567551" w:rsidR="00E8642B" w:rsidRPr="00B452E4" w:rsidRDefault="00E8642B" w:rsidP="00E8642B">
            <w:pPr>
              <w:rPr>
                <w:rFonts w:asciiTheme="minorHAnsi" w:eastAsia="Times New Roman" w:hAnsiTheme="minorHAnsi" w:cstheme="minorHAnsi"/>
                <w:color w:val="000000"/>
              </w:rPr>
            </w:pPr>
            <w:r>
              <w:rPr>
                <w:rFonts w:asciiTheme="minorHAnsi" w:eastAsia="Times New Roman" w:hAnsiTheme="minorHAnsi" w:cstheme="minorHAnsi"/>
                <w:color w:val="000000"/>
              </w:rPr>
              <w:t>Emilia Eriksson</w:t>
            </w:r>
          </w:p>
        </w:tc>
        <w:tc>
          <w:tcPr>
            <w:tcW w:w="3159" w:type="dxa"/>
          </w:tcPr>
          <w:p w14:paraId="491FC3A2" w14:textId="7C8DB806" w:rsidR="00E8642B" w:rsidRDefault="00E8642B" w:rsidP="00E8642B">
            <w:pPr>
              <w:pStyle w:val="Brdtext"/>
            </w:pPr>
            <w:r>
              <w:t>MAVA</w:t>
            </w:r>
          </w:p>
        </w:tc>
        <w:tc>
          <w:tcPr>
            <w:tcW w:w="2200" w:type="dxa"/>
          </w:tcPr>
          <w:p w14:paraId="62A0F37F" w14:textId="77777777" w:rsidR="00E8642B" w:rsidRPr="00B452E4" w:rsidRDefault="00E8642B" w:rsidP="00E8642B">
            <w:pPr>
              <w:rPr>
                <w:rFonts w:asciiTheme="minorHAnsi" w:eastAsia="Times New Roman" w:hAnsiTheme="minorHAnsi" w:cstheme="minorHAnsi"/>
                <w:color w:val="000000"/>
              </w:rPr>
            </w:pPr>
          </w:p>
        </w:tc>
        <w:tc>
          <w:tcPr>
            <w:tcW w:w="1062" w:type="dxa"/>
          </w:tcPr>
          <w:p w14:paraId="53AA27DA" w14:textId="208FC611" w:rsidR="00E8642B" w:rsidRDefault="00E8642B" w:rsidP="00E8642B">
            <w:pPr>
              <w:pStyle w:val="Brdtext"/>
            </w:pPr>
            <w:r>
              <w:t xml:space="preserve">3:e </w:t>
            </w:r>
            <w:r w:rsidRPr="00A44830">
              <w:t>kontakt</w:t>
            </w:r>
          </w:p>
        </w:tc>
      </w:tr>
    </w:tbl>
    <w:p w14:paraId="31238565" w14:textId="77777777" w:rsidR="00E14D67" w:rsidRDefault="00E14D67" w:rsidP="00E14D67">
      <w:pPr>
        <w:spacing w:after="120" w:line="280" w:lineRule="atLeast"/>
        <w:rPr>
          <w:rFonts w:cstheme="minorHAnsi"/>
          <w:color w:val="000000"/>
          <w:shd w:val="clear" w:color="auto" w:fill="FFFFFF"/>
        </w:rPr>
      </w:pPr>
    </w:p>
    <w:p w14:paraId="29C35B4D" w14:textId="77777777" w:rsidR="00DF7F11" w:rsidRDefault="00DF7F11" w:rsidP="00E14D67">
      <w:pPr>
        <w:spacing w:after="120" w:line="280" w:lineRule="atLeast"/>
        <w:rPr>
          <w:rFonts w:cstheme="minorHAnsi"/>
          <w:color w:val="000000"/>
          <w:shd w:val="clear" w:color="auto" w:fill="FFFFFF"/>
        </w:rPr>
      </w:pPr>
    </w:p>
    <w:p w14:paraId="7B1D694D" w14:textId="77777777" w:rsidR="00DF7F11" w:rsidRDefault="00DF7F11" w:rsidP="00E14D67">
      <w:pPr>
        <w:spacing w:after="120" w:line="280" w:lineRule="atLeast"/>
        <w:rPr>
          <w:rFonts w:cstheme="minorHAnsi"/>
          <w:color w:val="000000"/>
          <w:shd w:val="clear" w:color="auto" w:fill="FFFFFF"/>
        </w:rPr>
      </w:pPr>
    </w:p>
    <w:p w14:paraId="4D66F67E" w14:textId="77777777" w:rsidR="00DF7F11" w:rsidRDefault="00DF7F11" w:rsidP="00E14D67">
      <w:pPr>
        <w:spacing w:after="120" w:line="280" w:lineRule="atLeast"/>
        <w:rPr>
          <w:rFonts w:cstheme="minorHAnsi"/>
          <w:color w:val="000000"/>
          <w:shd w:val="clear" w:color="auto" w:fill="FFFFFF"/>
        </w:rPr>
      </w:pPr>
    </w:p>
    <w:p w14:paraId="00833AF5" w14:textId="77777777" w:rsidR="00DF7F11" w:rsidRDefault="00DF7F11" w:rsidP="00E14D67">
      <w:pPr>
        <w:spacing w:after="120" w:line="280" w:lineRule="atLeast"/>
        <w:rPr>
          <w:rFonts w:cstheme="minorHAnsi"/>
          <w:color w:val="000000"/>
          <w:shd w:val="clear" w:color="auto" w:fill="FFFFFF"/>
        </w:rPr>
      </w:pPr>
    </w:p>
    <w:p w14:paraId="6307E810" w14:textId="77777777" w:rsidR="00DF7F11" w:rsidRDefault="00DF7F11" w:rsidP="00E14D67">
      <w:pPr>
        <w:spacing w:after="120" w:line="280" w:lineRule="atLeast"/>
        <w:rPr>
          <w:rFonts w:cstheme="minorHAnsi"/>
          <w:color w:val="000000"/>
          <w:shd w:val="clear" w:color="auto" w:fill="FFFFFF"/>
        </w:rPr>
      </w:pPr>
    </w:p>
    <w:p w14:paraId="65E81C69" w14:textId="77777777" w:rsidR="00DF7F11" w:rsidRDefault="00DF7F11" w:rsidP="00E14D67">
      <w:pPr>
        <w:spacing w:after="120" w:line="280" w:lineRule="atLeast"/>
        <w:rPr>
          <w:rFonts w:cstheme="minorHAnsi"/>
          <w:color w:val="000000"/>
          <w:shd w:val="clear" w:color="auto" w:fill="FFFFFF"/>
        </w:rPr>
      </w:pPr>
    </w:p>
    <w:p w14:paraId="7A5FA6E4" w14:textId="77777777" w:rsidR="00DF7F11" w:rsidRDefault="00DF7F11" w:rsidP="00E14D67">
      <w:pPr>
        <w:spacing w:after="120" w:line="280" w:lineRule="atLeast"/>
        <w:rPr>
          <w:rFonts w:cstheme="minorHAnsi"/>
          <w:color w:val="000000"/>
          <w:shd w:val="clear" w:color="auto" w:fill="FFFFFF"/>
        </w:rPr>
      </w:pPr>
    </w:p>
    <w:p w14:paraId="083CD974" w14:textId="77777777" w:rsidR="00DF7F11" w:rsidRDefault="00DF7F11" w:rsidP="00E14D67">
      <w:pPr>
        <w:spacing w:after="120" w:line="280" w:lineRule="atLeast"/>
        <w:rPr>
          <w:rFonts w:cstheme="minorHAnsi"/>
          <w:color w:val="000000"/>
          <w:shd w:val="clear" w:color="auto" w:fill="FFFFFF"/>
        </w:rPr>
      </w:pPr>
    </w:p>
    <w:p w14:paraId="367C28F6" w14:textId="77777777" w:rsidR="00DF7F11" w:rsidRDefault="00DF7F11" w:rsidP="00E14D67">
      <w:pPr>
        <w:spacing w:after="120" w:line="280" w:lineRule="atLeast"/>
        <w:rPr>
          <w:rFonts w:cstheme="minorHAnsi"/>
          <w:color w:val="000000"/>
          <w:shd w:val="clear" w:color="auto" w:fill="FFFFFF"/>
        </w:rPr>
      </w:pPr>
    </w:p>
    <w:p w14:paraId="498BB29F" w14:textId="02BE86B4" w:rsidR="00A2780D" w:rsidRDefault="00875FBA" w:rsidP="00225323">
      <w:pPr>
        <w:pStyle w:val="Rubrik2"/>
      </w:pPr>
      <w:bookmarkStart w:id="29" w:name="_Toc187147912"/>
      <w:r>
        <w:t>1</w:t>
      </w:r>
      <w:r w:rsidR="0085316E">
        <w:t>6</w:t>
      </w:r>
      <w:r>
        <w:t xml:space="preserve">. </w:t>
      </w:r>
      <w:r w:rsidR="00225323">
        <w:t>Externa övningsledare</w:t>
      </w:r>
      <w:bookmarkEnd w:id="29"/>
    </w:p>
    <w:p w14:paraId="590DC144" w14:textId="49A13C1B" w:rsidR="00E14D67" w:rsidRDefault="00E14D67" w:rsidP="00A2780D">
      <w:pPr>
        <w:pStyle w:val="Rubrik3"/>
      </w:pPr>
      <w:bookmarkStart w:id="30" w:name="_Toc187147913"/>
      <w:r>
        <w:t>Kontaktlista</w:t>
      </w:r>
      <w:bookmarkEnd w:id="30"/>
      <w:r>
        <w:t xml:space="preserve"> </w:t>
      </w:r>
    </w:p>
    <w:p w14:paraId="0E9BB313" w14:textId="77777777" w:rsidR="00A2780D" w:rsidRPr="00A2780D" w:rsidRDefault="00A2780D" w:rsidP="00A2780D">
      <w:pPr>
        <w:pStyle w:val="Brdtext"/>
      </w:pPr>
    </w:p>
    <w:tbl>
      <w:tblPr>
        <w:tblStyle w:val="Tabellrutnt"/>
        <w:tblW w:w="9062" w:type="dxa"/>
        <w:tblLayout w:type="fixed"/>
        <w:tblLook w:val="04A0" w:firstRow="1" w:lastRow="0" w:firstColumn="1" w:lastColumn="0" w:noHBand="0" w:noVBand="1"/>
      </w:tblPr>
      <w:tblGrid>
        <w:gridCol w:w="1838"/>
        <w:gridCol w:w="1418"/>
        <w:gridCol w:w="1417"/>
        <w:gridCol w:w="1902"/>
        <w:gridCol w:w="1180"/>
        <w:gridCol w:w="1307"/>
      </w:tblGrid>
      <w:tr w:rsidR="00E14D67" w14:paraId="796ECED6" w14:textId="77777777">
        <w:tc>
          <w:tcPr>
            <w:tcW w:w="1838" w:type="dxa"/>
            <w:shd w:val="clear" w:color="auto" w:fill="DBE5F1" w:themeFill="accent1" w:themeFillTint="33"/>
          </w:tcPr>
          <w:p w14:paraId="7FBC2B0F" w14:textId="77777777" w:rsidR="00E14D67" w:rsidRDefault="00E14D67">
            <w:r>
              <w:t xml:space="preserve">Organisation </w:t>
            </w:r>
          </w:p>
        </w:tc>
        <w:tc>
          <w:tcPr>
            <w:tcW w:w="1418" w:type="dxa"/>
            <w:shd w:val="clear" w:color="auto" w:fill="DBE5F1" w:themeFill="accent1" w:themeFillTint="33"/>
          </w:tcPr>
          <w:p w14:paraId="70CCEB16" w14:textId="77777777" w:rsidR="00E14D67" w:rsidRDefault="00E14D67">
            <w:r>
              <w:t xml:space="preserve">Namn </w:t>
            </w:r>
          </w:p>
        </w:tc>
        <w:tc>
          <w:tcPr>
            <w:tcW w:w="1417" w:type="dxa"/>
            <w:shd w:val="clear" w:color="auto" w:fill="DBE5F1" w:themeFill="accent1" w:themeFillTint="33"/>
          </w:tcPr>
          <w:p w14:paraId="0063A8F3" w14:textId="77777777" w:rsidR="00E14D67" w:rsidRDefault="00E14D67">
            <w:r>
              <w:t>Övningsroll (TiB, ACIB etc)</w:t>
            </w:r>
          </w:p>
        </w:tc>
        <w:tc>
          <w:tcPr>
            <w:tcW w:w="1902" w:type="dxa"/>
            <w:shd w:val="clear" w:color="auto" w:fill="DBE5F1" w:themeFill="accent1" w:themeFillTint="33"/>
          </w:tcPr>
          <w:p w14:paraId="0A5532CB" w14:textId="77777777" w:rsidR="00E14D67" w:rsidRDefault="00E14D67">
            <w:r>
              <w:t xml:space="preserve">Telefonnummer </w:t>
            </w:r>
          </w:p>
        </w:tc>
        <w:tc>
          <w:tcPr>
            <w:tcW w:w="1180" w:type="dxa"/>
            <w:shd w:val="clear" w:color="auto" w:fill="DBE5F1" w:themeFill="accent1" w:themeFillTint="33"/>
          </w:tcPr>
          <w:p w14:paraId="018A584A" w14:textId="77777777" w:rsidR="00E14D67" w:rsidRDefault="00E14D67">
            <w:r>
              <w:t xml:space="preserve">Rakel </w:t>
            </w:r>
          </w:p>
        </w:tc>
        <w:tc>
          <w:tcPr>
            <w:tcW w:w="1307" w:type="dxa"/>
            <w:shd w:val="clear" w:color="auto" w:fill="DBE5F1" w:themeFill="accent1" w:themeFillTint="33"/>
          </w:tcPr>
          <w:p w14:paraId="3369B5C3" w14:textId="77777777" w:rsidR="00E14D67" w:rsidRDefault="00E14D67">
            <w:r>
              <w:t xml:space="preserve">Övrigt </w:t>
            </w:r>
          </w:p>
        </w:tc>
      </w:tr>
      <w:tr w:rsidR="00E14D67" w14:paraId="0ADB91CB" w14:textId="77777777">
        <w:tc>
          <w:tcPr>
            <w:tcW w:w="1838" w:type="dxa"/>
          </w:tcPr>
          <w:p w14:paraId="2B01D3C1" w14:textId="77777777" w:rsidR="00E14D67" w:rsidRDefault="00E14D67">
            <w:r>
              <w:t xml:space="preserve">Västerås stad </w:t>
            </w:r>
          </w:p>
        </w:tc>
        <w:tc>
          <w:tcPr>
            <w:tcW w:w="1418" w:type="dxa"/>
          </w:tcPr>
          <w:p w14:paraId="0025537B" w14:textId="2A78D5F3" w:rsidR="00E14D67" w:rsidRPr="00A77DF4" w:rsidRDefault="00A77DF4" w:rsidP="00A77DF4">
            <w:r>
              <w:t>Jonas Harkman</w:t>
            </w:r>
          </w:p>
        </w:tc>
        <w:tc>
          <w:tcPr>
            <w:tcW w:w="1417" w:type="dxa"/>
          </w:tcPr>
          <w:p w14:paraId="33004A49" w14:textId="7C4B29C4" w:rsidR="00E14D67" w:rsidRDefault="00E14D67"/>
        </w:tc>
        <w:tc>
          <w:tcPr>
            <w:tcW w:w="1902" w:type="dxa"/>
          </w:tcPr>
          <w:p w14:paraId="2D2E99A1" w14:textId="6E6E723D" w:rsidR="00E14D67" w:rsidRDefault="002E78B2">
            <w:r>
              <w:t>079 060 42 51</w:t>
            </w:r>
          </w:p>
        </w:tc>
        <w:tc>
          <w:tcPr>
            <w:tcW w:w="1180" w:type="dxa"/>
          </w:tcPr>
          <w:p w14:paraId="6FC885CF" w14:textId="1DA9EC22" w:rsidR="00E14D67" w:rsidRDefault="002E78B2">
            <w:r>
              <w:t>5 27 405</w:t>
            </w:r>
          </w:p>
        </w:tc>
        <w:tc>
          <w:tcPr>
            <w:tcW w:w="1307" w:type="dxa"/>
          </w:tcPr>
          <w:p w14:paraId="7AC24B9C" w14:textId="77777777" w:rsidR="00E14D67" w:rsidRDefault="00E14D67"/>
        </w:tc>
      </w:tr>
      <w:tr w:rsidR="00E14D67" w14:paraId="2FDF0D44" w14:textId="77777777">
        <w:tc>
          <w:tcPr>
            <w:tcW w:w="1838" w:type="dxa"/>
          </w:tcPr>
          <w:p w14:paraId="2474BE70" w14:textId="65851566" w:rsidR="00E14D67" w:rsidRDefault="00A77DF4">
            <w:r>
              <w:t>Räddningstjänsten Mälardalen</w:t>
            </w:r>
          </w:p>
        </w:tc>
        <w:tc>
          <w:tcPr>
            <w:tcW w:w="1418" w:type="dxa"/>
          </w:tcPr>
          <w:p w14:paraId="2DBA902D" w14:textId="1BCCC441" w:rsidR="00E14D67" w:rsidRPr="00A77DF4" w:rsidRDefault="00A77DF4" w:rsidP="00A77DF4">
            <w:r>
              <w:t xml:space="preserve">Sanna </w:t>
            </w:r>
            <w:r w:rsidR="007B23B3">
              <w:t>Ohlsson</w:t>
            </w:r>
          </w:p>
        </w:tc>
        <w:tc>
          <w:tcPr>
            <w:tcW w:w="1417" w:type="dxa"/>
          </w:tcPr>
          <w:p w14:paraId="6939DEBE" w14:textId="715910DA" w:rsidR="00E14D67" w:rsidRDefault="00E14D67"/>
        </w:tc>
        <w:tc>
          <w:tcPr>
            <w:tcW w:w="1902" w:type="dxa"/>
          </w:tcPr>
          <w:p w14:paraId="6C231B67" w14:textId="00E86E5D" w:rsidR="00E14D67" w:rsidRDefault="00E14D67"/>
        </w:tc>
        <w:tc>
          <w:tcPr>
            <w:tcW w:w="1180" w:type="dxa"/>
          </w:tcPr>
          <w:p w14:paraId="19DF2C57" w14:textId="77777777" w:rsidR="00E14D67" w:rsidRDefault="00E14D67"/>
        </w:tc>
        <w:tc>
          <w:tcPr>
            <w:tcW w:w="1307" w:type="dxa"/>
          </w:tcPr>
          <w:p w14:paraId="21B4CB11" w14:textId="77777777" w:rsidR="00E14D67" w:rsidRDefault="00E14D67"/>
        </w:tc>
      </w:tr>
      <w:tr w:rsidR="007B23B3" w14:paraId="646C8CD4" w14:textId="77777777">
        <w:tc>
          <w:tcPr>
            <w:tcW w:w="1838" w:type="dxa"/>
          </w:tcPr>
          <w:p w14:paraId="0519BDC7" w14:textId="380B6BF5" w:rsidR="007B23B3" w:rsidRDefault="007B23B3">
            <w:r>
              <w:t>Räddningstjänsten Mälardalen</w:t>
            </w:r>
          </w:p>
        </w:tc>
        <w:tc>
          <w:tcPr>
            <w:tcW w:w="1418" w:type="dxa"/>
          </w:tcPr>
          <w:p w14:paraId="47923E6E" w14:textId="23022849" w:rsidR="007B23B3" w:rsidRDefault="007B23B3" w:rsidP="00A77DF4">
            <w:r>
              <w:t>Stefan Hedlund</w:t>
            </w:r>
          </w:p>
        </w:tc>
        <w:tc>
          <w:tcPr>
            <w:tcW w:w="1417" w:type="dxa"/>
          </w:tcPr>
          <w:p w14:paraId="5071D235" w14:textId="77777777" w:rsidR="007B23B3" w:rsidRDefault="007B23B3"/>
        </w:tc>
        <w:tc>
          <w:tcPr>
            <w:tcW w:w="1902" w:type="dxa"/>
          </w:tcPr>
          <w:p w14:paraId="399A29B3" w14:textId="77777777" w:rsidR="007B23B3" w:rsidRDefault="007B23B3"/>
        </w:tc>
        <w:tc>
          <w:tcPr>
            <w:tcW w:w="1180" w:type="dxa"/>
          </w:tcPr>
          <w:p w14:paraId="6A3E87D3" w14:textId="77777777" w:rsidR="007B23B3" w:rsidRDefault="007B23B3"/>
        </w:tc>
        <w:tc>
          <w:tcPr>
            <w:tcW w:w="1307" w:type="dxa"/>
          </w:tcPr>
          <w:p w14:paraId="7BED94A6" w14:textId="77777777" w:rsidR="007B23B3" w:rsidRDefault="007B23B3"/>
        </w:tc>
      </w:tr>
      <w:tr w:rsidR="00E14D67" w14:paraId="630D94EC" w14:textId="77777777">
        <w:tc>
          <w:tcPr>
            <w:tcW w:w="1838" w:type="dxa"/>
          </w:tcPr>
          <w:p w14:paraId="1B0CA520" w14:textId="304B0B85" w:rsidR="00E14D67" w:rsidRDefault="00A77DF4">
            <w:r>
              <w:t>Polismyndigheten</w:t>
            </w:r>
            <w:r w:rsidR="007B23B3">
              <w:t xml:space="preserve"> mitt</w:t>
            </w:r>
          </w:p>
        </w:tc>
        <w:tc>
          <w:tcPr>
            <w:tcW w:w="1418" w:type="dxa"/>
          </w:tcPr>
          <w:p w14:paraId="4F2771AC" w14:textId="5A705B1A" w:rsidR="00E14D67" w:rsidRDefault="007B23B3">
            <w:r>
              <w:t>Jussi Peuranto</w:t>
            </w:r>
          </w:p>
        </w:tc>
        <w:tc>
          <w:tcPr>
            <w:tcW w:w="1417" w:type="dxa"/>
          </w:tcPr>
          <w:p w14:paraId="3740C467" w14:textId="311FBCA2" w:rsidR="00E14D67" w:rsidRDefault="00E14D67"/>
        </w:tc>
        <w:tc>
          <w:tcPr>
            <w:tcW w:w="1902" w:type="dxa"/>
          </w:tcPr>
          <w:p w14:paraId="2912F4AD" w14:textId="299471B6" w:rsidR="00E14D67" w:rsidRDefault="00E14D67" w:rsidP="00A77DF4"/>
        </w:tc>
        <w:tc>
          <w:tcPr>
            <w:tcW w:w="1180" w:type="dxa"/>
          </w:tcPr>
          <w:p w14:paraId="5741521C" w14:textId="77777777" w:rsidR="00E14D67" w:rsidRDefault="00E14D67"/>
        </w:tc>
        <w:tc>
          <w:tcPr>
            <w:tcW w:w="1307" w:type="dxa"/>
          </w:tcPr>
          <w:p w14:paraId="7FF7DE06" w14:textId="59D9A0A4" w:rsidR="00E14D67" w:rsidRDefault="00E14D67"/>
        </w:tc>
      </w:tr>
      <w:tr w:rsidR="00B452E4" w14:paraId="6BC8DEDE" w14:textId="77777777">
        <w:tc>
          <w:tcPr>
            <w:tcW w:w="1838" w:type="dxa"/>
          </w:tcPr>
          <w:p w14:paraId="1FC123F6" w14:textId="1A4E0F95" w:rsidR="00B452E4" w:rsidRDefault="00B452E4">
            <w:r>
              <w:t>Polismyndigheten mitt</w:t>
            </w:r>
          </w:p>
        </w:tc>
        <w:tc>
          <w:tcPr>
            <w:tcW w:w="1418" w:type="dxa"/>
          </w:tcPr>
          <w:p w14:paraId="4F8D4A3D" w14:textId="05B34C64" w:rsidR="00B452E4" w:rsidRDefault="00B452E4">
            <w:r>
              <w:t>Heli Dani</w:t>
            </w:r>
          </w:p>
        </w:tc>
        <w:tc>
          <w:tcPr>
            <w:tcW w:w="1417" w:type="dxa"/>
          </w:tcPr>
          <w:p w14:paraId="7A65F700" w14:textId="77777777" w:rsidR="00B452E4" w:rsidRDefault="00B452E4"/>
        </w:tc>
        <w:tc>
          <w:tcPr>
            <w:tcW w:w="1902" w:type="dxa"/>
          </w:tcPr>
          <w:p w14:paraId="34C1A9F8" w14:textId="77777777" w:rsidR="00B452E4" w:rsidRDefault="00B452E4" w:rsidP="00A77DF4"/>
        </w:tc>
        <w:tc>
          <w:tcPr>
            <w:tcW w:w="1180" w:type="dxa"/>
          </w:tcPr>
          <w:p w14:paraId="04A26963" w14:textId="77777777" w:rsidR="00B452E4" w:rsidRDefault="00B452E4"/>
        </w:tc>
        <w:tc>
          <w:tcPr>
            <w:tcW w:w="1307" w:type="dxa"/>
          </w:tcPr>
          <w:p w14:paraId="65B1A9B8" w14:textId="77777777" w:rsidR="00B452E4" w:rsidRDefault="00B452E4"/>
        </w:tc>
      </w:tr>
      <w:tr w:rsidR="007B23B3" w14:paraId="3CDD9A00" w14:textId="77777777">
        <w:tc>
          <w:tcPr>
            <w:tcW w:w="1838" w:type="dxa"/>
          </w:tcPr>
          <w:p w14:paraId="119BB59A" w14:textId="70F97641" w:rsidR="007B23B3" w:rsidRDefault="007B23B3">
            <w:r>
              <w:t>Polismyndigheten mitt</w:t>
            </w:r>
          </w:p>
        </w:tc>
        <w:tc>
          <w:tcPr>
            <w:tcW w:w="1418" w:type="dxa"/>
          </w:tcPr>
          <w:p w14:paraId="1D928068" w14:textId="51F45141" w:rsidR="007B23B3" w:rsidRDefault="007B23B3">
            <w:r>
              <w:t>Mikael Rosander</w:t>
            </w:r>
          </w:p>
        </w:tc>
        <w:tc>
          <w:tcPr>
            <w:tcW w:w="1417" w:type="dxa"/>
          </w:tcPr>
          <w:p w14:paraId="1854D6BF" w14:textId="77777777" w:rsidR="007B23B3" w:rsidRDefault="007B23B3"/>
        </w:tc>
        <w:tc>
          <w:tcPr>
            <w:tcW w:w="1902" w:type="dxa"/>
          </w:tcPr>
          <w:p w14:paraId="09BF2360" w14:textId="77777777" w:rsidR="007B23B3" w:rsidRDefault="007B23B3" w:rsidP="00A77DF4"/>
        </w:tc>
        <w:tc>
          <w:tcPr>
            <w:tcW w:w="1180" w:type="dxa"/>
          </w:tcPr>
          <w:p w14:paraId="04BCC004" w14:textId="77777777" w:rsidR="007B23B3" w:rsidRDefault="007B23B3"/>
        </w:tc>
        <w:tc>
          <w:tcPr>
            <w:tcW w:w="1307" w:type="dxa"/>
          </w:tcPr>
          <w:p w14:paraId="581F1E63" w14:textId="77777777" w:rsidR="007B23B3" w:rsidRDefault="007B23B3"/>
        </w:tc>
      </w:tr>
      <w:tr w:rsidR="00E14D67" w14:paraId="736EB0D5" w14:textId="77777777">
        <w:tc>
          <w:tcPr>
            <w:tcW w:w="1838" w:type="dxa"/>
          </w:tcPr>
          <w:p w14:paraId="1B170E9C" w14:textId="5C1968F3" w:rsidR="00E14D67" w:rsidRPr="000400A7" w:rsidRDefault="00E14D67"/>
        </w:tc>
        <w:tc>
          <w:tcPr>
            <w:tcW w:w="1418" w:type="dxa"/>
          </w:tcPr>
          <w:p w14:paraId="5E982739" w14:textId="14715D6A" w:rsidR="00E14D67" w:rsidRDefault="00E14D67"/>
        </w:tc>
        <w:tc>
          <w:tcPr>
            <w:tcW w:w="1417" w:type="dxa"/>
          </w:tcPr>
          <w:p w14:paraId="0E25AA86" w14:textId="0CF4A001" w:rsidR="00E14D67" w:rsidRDefault="00E14D67"/>
        </w:tc>
        <w:tc>
          <w:tcPr>
            <w:tcW w:w="1902" w:type="dxa"/>
          </w:tcPr>
          <w:p w14:paraId="560B90F9" w14:textId="77777777" w:rsidR="00E14D67" w:rsidRDefault="00E14D67"/>
        </w:tc>
        <w:tc>
          <w:tcPr>
            <w:tcW w:w="1180" w:type="dxa"/>
          </w:tcPr>
          <w:p w14:paraId="14C58670" w14:textId="77777777" w:rsidR="00E14D67" w:rsidRDefault="00E14D67"/>
        </w:tc>
        <w:tc>
          <w:tcPr>
            <w:tcW w:w="1307" w:type="dxa"/>
          </w:tcPr>
          <w:p w14:paraId="78C33254" w14:textId="1FAAF379" w:rsidR="00E14D67" w:rsidRDefault="00E14D67"/>
        </w:tc>
      </w:tr>
      <w:tr w:rsidR="00A77DF4" w14:paraId="157D584B" w14:textId="77777777">
        <w:tc>
          <w:tcPr>
            <w:tcW w:w="1838" w:type="dxa"/>
          </w:tcPr>
          <w:p w14:paraId="45797137" w14:textId="5C28853B" w:rsidR="00A77DF4" w:rsidRPr="000400A7" w:rsidRDefault="00A77DF4">
            <w:r>
              <w:t>Mälarhamnar</w:t>
            </w:r>
          </w:p>
        </w:tc>
        <w:tc>
          <w:tcPr>
            <w:tcW w:w="1418" w:type="dxa"/>
          </w:tcPr>
          <w:p w14:paraId="5EF91682" w14:textId="54DF8FCE" w:rsidR="00A77DF4" w:rsidRDefault="00E70915">
            <w:r>
              <w:t>Hanna Oden</w:t>
            </w:r>
          </w:p>
        </w:tc>
        <w:tc>
          <w:tcPr>
            <w:tcW w:w="1417" w:type="dxa"/>
          </w:tcPr>
          <w:p w14:paraId="14E156AA" w14:textId="77777777" w:rsidR="00A77DF4" w:rsidRDefault="00A77DF4"/>
        </w:tc>
        <w:tc>
          <w:tcPr>
            <w:tcW w:w="1902" w:type="dxa"/>
          </w:tcPr>
          <w:p w14:paraId="23C67EA4" w14:textId="1E704945" w:rsidR="00A77DF4" w:rsidRDefault="00E70915">
            <w:r>
              <w:t>072 147 81 09</w:t>
            </w:r>
          </w:p>
        </w:tc>
        <w:tc>
          <w:tcPr>
            <w:tcW w:w="1180" w:type="dxa"/>
          </w:tcPr>
          <w:p w14:paraId="10F52CFA" w14:textId="77777777" w:rsidR="00A77DF4" w:rsidRDefault="00A77DF4"/>
        </w:tc>
        <w:tc>
          <w:tcPr>
            <w:tcW w:w="1307" w:type="dxa"/>
          </w:tcPr>
          <w:p w14:paraId="28CB2CAB" w14:textId="77777777" w:rsidR="00A77DF4" w:rsidRDefault="00A77DF4"/>
        </w:tc>
      </w:tr>
      <w:tr w:rsidR="00A77DF4" w14:paraId="2E1D1D6A" w14:textId="77777777">
        <w:tc>
          <w:tcPr>
            <w:tcW w:w="1838" w:type="dxa"/>
          </w:tcPr>
          <w:p w14:paraId="07A8B0EE" w14:textId="3E9B6BE7" w:rsidR="00A77DF4" w:rsidRPr="000400A7" w:rsidRDefault="0099407D">
            <w:r>
              <w:t>Frivilliga beredskapsgruppen</w:t>
            </w:r>
          </w:p>
        </w:tc>
        <w:tc>
          <w:tcPr>
            <w:tcW w:w="1418" w:type="dxa"/>
          </w:tcPr>
          <w:p w14:paraId="6D985C65" w14:textId="41413860" w:rsidR="00A77DF4" w:rsidRDefault="0099407D">
            <w:r>
              <w:t>Andreas Weiborn</w:t>
            </w:r>
          </w:p>
        </w:tc>
        <w:tc>
          <w:tcPr>
            <w:tcW w:w="1417" w:type="dxa"/>
          </w:tcPr>
          <w:p w14:paraId="091D88E7" w14:textId="77777777" w:rsidR="00A77DF4" w:rsidRDefault="00A77DF4"/>
        </w:tc>
        <w:tc>
          <w:tcPr>
            <w:tcW w:w="1902" w:type="dxa"/>
          </w:tcPr>
          <w:p w14:paraId="4D19C349" w14:textId="77777777" w:rsidR="00A77DF4" w:rsidRDefault="00A77DF4"/>
        </w:tc>
        <w:tc>
          <w:tcPr>
            <w:tcW w:w="1180" w:type="dxa"/>
          </w:tcPr>
          <w:p w14:paraId="7065984A" w14:textId="77777777" w:rsidR="00A77DF4" w:rsidRDefault="00A77DF4"/>
        </w:tc>
        <w:tc>
          <w:tcPr>
            <w:tcW w:w="1307" w:type="dxa"/>
          </w:tcPr>
          <w:p w14:paraId="049047BF" w14:textId="77777777" w:rsidR="00A77DF4" w:rsidRDefault="00A77DF4"/>
        </w:tc>
      </w:tr>
      <w:tr w:rsidR="00A77DF4" w14:paraId="2A6390C4" w14:textId="77777777">
        <w:tc>
          <w:tcPr>
            <w:tcW w:w="1838" w:type="dxa"/>
          </w:tcPr>
          <w:p w14:paraId="2FACC5FF" w14:textId="36934EF6" w:rsidR="00A77DF4" w:rsidRPr="000400A7" w:rsidRDefault="006C04A4">
            <w:r>
              <w:t>Region Dalarna</w:t>
            </w:r>
          </w:p>
        </w:tc>
        <w:tc>
          <w:tcPr>
            <w:tcW w:w="1418" w:type="dxa"/>
          </w:tcPr>
          <w:p w14:paraId="1234A1A1" w14:textId="77777777" w:rsidR="00A77DF4" w:rsidRDefault="00A77DF4"/>
        </w:tc>
        <w:tc>
          <w:tcPr>
            <w:tcW w:w="1417" w:type="dxa"/>
          </w:tcPr>
          <w:p w14:paraId="082956BD" w14:textId="77777777" w:rsidR="00A77DF4" w:rsidRDefault="00A77DF4"/>
        </w:tc>
        <w:tc>
          <w:tcPr>
            <w:tcW w:w="1902" w:type="dxa"/>
          </w:tcPr>
          <w:p w14:paraId="34F13B72" w14:textId="77777777" w:rsidR="00A77DF4" w:rsidRDefault="00A77DF4"/>
        </w:tc>
        <w:tc>
          <w:tcPr>
            <w:tcW w:w="1180" w:type="dxa"/>
          </w:tcPr>
          <w:p w14:paraId="25825364" w14:textId="77777777" w:rsidR="00A77DF4" w:rsidRDefault="00A77DF4"/>
        </w:tc>
        <w:tc>
          <w:tcPr>
            <w:tcW w:w="1307" w:type="dxa"/>
          </w:tcPr>
          <w:p w14:paraId="13C5E80A" w14:textId="77777777" w:rsidR="00A77DF4" w:rsidRDefault="00A77DF4"/>
        </w:tc>
      </w:tr>
      <w:tr w:rsidR="006C04A4" w14:paraId="045B431C" w14:textId="77777777">
        <w:tc>
          <w:tcPr>
            <w:tcW w:w="1838" w:type="dxa"/>
          </w:tcPr>
          <w:p w14:paraId="5662B71C" w14:textId="686BDB93" w:rsidR="006C04A4" w:rsidRDefault="006C04A4">
            <w:r>
              <w:t>Region Värmland</w:t>
            </w:r>
          </w:p>
        </w:tc>
        <w:tc>
          <w:tcPr>
            <w:tcW w:w="1418" w:type="dxa"/>
          </w:tcPr>
          <w:p w14:paraId="24179ED7" w14:textId="77777777" w:rsidR="006C04A4" w:rsidRDefault="006C04A4"/>
        </w:tc>
        <w:tc>
          <w:tcPr>
            <w:tcW w:w="1417" w:type="dxa"/>
          </w:tcPr>
          <w:p w14:paraId="393566A3" w14:textId="77777777" w:rsidR="006C04A4" w:rsidRDefault="006C04A4"/>
        </w:tc>
        <w:tc>
          <w:tcPr>
            <w:tcW w:w="1902" w:type="dxa"/>
          </w:tcPr>
          <w:p w14:paraId="50AF4E76" w14:textId="77777777" w:rsidR="006C04A4" w:rsidRDefault="006C04A4"/>
        </w:tc>
        <w:tc>
          <w:tcPr>
            <w:tcW w:w="1180" w:type="dxa"/>
          </w:tcPr>
          <w:p w14:paraId="7061D723" w14:textId="77777777" w:rsidR="006C04A4" w:rsidRDefault="006C04A4"/>
        </w:tc>
        <w:tc>
          <w:tcPr>
            <w:tcW w:w="1307" w:type="dxa"/>
          </w:tcPr>
          <w:p w14:paraId="7487447C" w14:textId="77777777" w:rsidR="006C04A4" w:rsidRDefault="006C04A4"/>
        </w:tc>
      </w:tr>
      <w:tr w:rsidR="00A77DF4" w14:paraId="686F6CAB" w14:textId="77777777">
        <w:tc>
          <w:tcPr>
            <w:tcW w:w="1838" w:type="dxa"/>
          </w:tcPr>
          <w:p w14:paraId="511571AE" w14:textId="7DDB2A8B" w:rsidR="00A77DF4" w:rsidRPr="000400A7" w:rsidRDefault="006C04A4">
            <w:r>
              <w:t>Region Örebro</w:t>
            </w:r>
          </w:p>
        </w:tc>
        <w:tc>
          <w:tcPr>
            <w:tcW w:w="1418" w:type="dxa"/>
          </w:tcPr>
          <w:p w14:paraId="3EB713FA" w14:textId="77777777" w:rsidR="00A77DF4" w:rsidRDefault="00A77DF4"/>
        </w:tc>
        <w:tc>
          <w:tcPr>
            <w:tcW w:w="1417" w:type="dxa"/>
          </w:tcPr>
          <w:p w14:paraId="108629A7" w14:textId="77777777" w:rsidR="00A77DF4" w:rsidRDefault="00A77DF4"/>
        </w:tc>
        <w:tc>
          <w:tcPr>
            <w:tcW w:w="1902" w:type="dxa"/>
          </w:tcPr>
          <w:p w14:paraId="05F89841" w14:textId="77777777" w:rsidR="00A77DF4" w:rsidRDefault="00A77DF4"/>
        </w:tc>
        <w:tc>
          <w:tcPr>
            <w:tcW w:w="1180" w:type="dxa"/>
          </w:tcPr>
          <w:p w14:paraId="2CF5AC03" w14:textId="77777777" w:rsidR="00A77DF4" w:rsidRDefault="00A77DF4"/>
        </w:tc>
        <w:tc>
          <w:tcPr>
            <w:tcW w:w="1307" w:type="dxa"/>
          </w:tcPr>
          <w:p w14:paraId="67D4C3FB" w14:textId="77777777" w:rsidR="00A77DF4" w:rsidRDefault="00A77DF4"/>
        </w:tc>
      </w:tr>
    </w:tbl>
    <w:p w14:paraId="7882C001" w14:textId="77777777" w:rsidR="00E14D67" w:rsidRDefault="00E14D67" w:rsidP="00E14D67">
      <w:pPr>
        <w:pStyle w:val="Brdtext"/>
        <w:rPr>
          <w:sz w:val="24"/>
          <w:szCs w:val="24"/>
        </w:rPr>
      </w:pPr>
    </w:p>
    <w:p w14:paraId="4C6E9183" w14:textId="100F3B43" w:rsidR="00EE2603" w:rsidRDefault="00EE2603" w:rsidP="00E14D67">
      <w:pPr>
        <w:pStyle w:val="Brdtext"/>
        <w:rPr>
          <w:sz w:val="24"/>
          <w:szCs w:val="24"/>
        </w:rPr>
      </w:pPr>
      <w:r>
        <w:rPr>
          <w:sz w:val="24"/>
          <w:szCs w:val="24"/>
        </w:rPr>
        <w:lastRenderedPageBreak/>
        <w:t>Kursiv text förklaring</w:t>
      </w:r>
    </w:p>
    <w:p w14:paraId="346B23CB" w14:textId="2242FDBF" w:rsidR="00EE2603" w:rsidRPr="00EE2603" w:rsidRDefault="00EE2603" w:rsidP="00EE2603">
      <w:r w:rsidRPr="006D5128">
        <w:rPr>
          <w:i/>
          <w:iCs/>
          <w:color w:val="00B0F0"/>
        </w:rPr>
        <w:t xml:space="preserve">Kursiv </w:t>
      </w:r>
      <w:r w:rsidR="006D5128" w:rsidRPr="006D5128">
        <w:rPr>
          <w:i/>
          <w:iCs/>
          <w:color w:val="00B0F0"/>
        </w:rPr>
        <w:t xml:space="preserve">blå </w:t>
      </w:r>
      <w:r w:rsidRPr="006D5128">
        <w:rPr>
          <w:i/>
          <w:iCs/>
          <w:color w:val="00B0F0"/>
        </w:rPr>
        <w:t xml:space="preserve">text </w:t>
      </w:r>
      <w:r>
        <w:t>innebär att det som beskrivs fortfarande behöver fastställas och diskuteras med berörd enhet.</w:t>
      </w:r>
    </w:p>
    <w:p w14:paraId="4B0CE478" w14:textId="20F31A14" w:rsidR="00E14D67" w:rsidRDefault="00E14D67" w:rsidP="00E14D67"/>
    <w:sectPr w:rsidR="00E14D67" w:rsidSect="005D7D45">
      <w:footerReference w:type="default" r:id="rId11"/>
      <w:footerReference w:type="first" r:id="rId12"/>
      <w:pgSz w:w="11906" w:h="16838"/>
      <w:pgMar w:top="1247" w:right="2126" w:bottom="1247" w:left="2126"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AD228" w14:textId="77777777" w:rsidR="005D7D45" w:rsidRDefault="005D7D45" w:rsidP="005D7D45">
      <w:pPr>
        <w:spacing w:before="0" w:after="0" w:line="240" w:lineRule="auto"/>
      </w:pPr>
      <w:r>
        <w:separator/>
      </w:r>
    </w:p>
  </w:endnote>
  <w:endnote w:type="continuationSeparator" w:id="0">
    <w:p w14:paraId="43B93A2A" w14:textId="77777777" w:rsidR="005D7D45" w:rsidRDefault="005D7D45" w:rsidP="005D7D4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3357095"/>
      <w:docPartObj>
        <w:docPartGallery w:val="Page Numbers (Bottom of Page)"/>
        <w:docPartUnique/>
      </w:docPartObj>
    </w:sdtPr>
    <w:sdtEndPr>
      <w:rPr>
        <w:sz w:val="18"/>
        <w:szCs w:val="18"/>
      </w:rPr>
    </w:sdtEndPr>
    <w:sdtContent>
      <w:p w14:paraId="66A2DAB4" w14:textId="70C8D8BB" w:rsidR="005D7D45" w:rsidRPr="005D7D45" w:rsidRDefault="005D7D45">
        <w:pPr>
          <w:pStyle w:val="Sidfot"/>
          <w:jc w:val="center"/>
          <w:rPr>
            <w:sz w:val="18"/>
            <w:szCs w:val="18"/>
          </w:rPr>
        </w:pPr>
        <w:r w:rsidRPr="005D7D45">
          <w:rPr>
            <w:sz w:val="18"/>
            <w:szCs w:val="18"/>
          </w:rPr>
          <w:fldChar w:fldCharType="begin"/>
        </w:r>
        <w:r w:rsidRPr="005D7D45">
          <w:rPr>
            <w:sz w:val="18"/>
            <w:szCs w:val="18"/>
          </w:rPr>
          <w:instrText>PAGE   \* MERGEFORMAT</w:instrText>
        </w:r>
        <w:r w:rsidRPr="005D7D45">
          <w:rPr>
            <w:sz w:val="18"/>
            <w:szCs w:val="18"/>
          </w:rPr>
          <w:fldChar w:fldCharType="separate"/>
        </w:r>
        <w:r w:rsidRPr="005D7D45">
          <w:rPr>
            <w:sz w:val="18"/>
            <w:szCs w:val="18"/>
          </w:rPr>
          <w:t>2</w:t>
        </w:r>
        <w:r w:rsidRPr="005D7D45">
          <w:rPr>
            <w:sz w:val="18"/>
            <w:szCs w:val="18"/>
          </w:rPr>
          <w:fldChar w:fldCharType="end"/>
        </w:r>
      </w:p>
    </w:sdtContent>
  </w:sdt>
  <w:p w14:paraId="30F2218D" w14:textId="6568200F" w:rsidR="005D7D45" w:rsidRPr="005D7D45" w:rsidRDefault="005D7D45">
    <w:pPr>
      <w:pStyle w:val="Sidfot"/>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9869660"/>
      <w:docPartObj>
        <w:docPartGallery w:val="Page Numbers (Bottom of Page)"/>
        <w:docPartUnique/>
      </w:docPartObj>
    </w:sdtPr>
    <w:sdtEndPr/>
    <w:sdtContent>
      <w:p w14:paraId="1381E7D7" w14:textId="27972240" w:rsidR="005D7D45" w:rsidRDefault="005D7D45">
        <w:pPr>
          <w:pStyle w:val="Sidfot"/>
          <w:jc w:val="right"/>
        </w:pPr>
        <w:r>
          <w:fldChar w:fldCharType="begin"/>
        </w:r>
        <w:r>
          <w:instrText>PAGE   \* MERGEFORMAT</w:instrText>
        </w:r>
        <w:r>
          <w:fldChar w:fldCharType="separate"/>
        </w:r>
        <w:r>
          <w:t>2</w:t>
        </w:r>
        <w:r>
          <w:fldChar w:fldCharType="end"/>
        </w:r>
      </w:p>
    </w:sdtContent>
  </w:sdt>
  <w:p w14:paraId="15FE7C60" w14:textId="77777777" w:rsidR="005D7D45" w:rsidRPr="005D7D45" w:rsidRDefault="005D7D45">
    <w:pPr>
      <w:pStyle w:val="Sidfo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61523" w14:textId="77777777" w:rsidR="005D7D45" w:rsidRDefault="005D7D45" w:rsidP="005D7D45">
      <w:pPr>
        <w:spacing w:before="0" w:after="0" w:line="240" w:lineRule="auto"/>
      </w:pPr>
      <w:r>
        <w:separator/>
      </w:r>
    </w:p>
  </w:footnote>
  <w:footnote w:type="continuationSeparator" w:id="0">
    <w:p w14:paraId="30DEB315" w14:textId="77777777" w:rsidR="005D7D45" w:rsidRDefault="005D7D45" w:rsidP="005D7D45">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0DC4E60"/>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31947334"/>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40F8D8C2"/>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B8ECDF82"/>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E4529D5A"/>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5EC2FC"/>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26145C"/>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DAA114"/>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1CC4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87211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C874B4"/>
    <w:multiLevelType w:val="hybridMultilevel"/>
    <w:tmpl w:val="D194D3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C053BE0"/>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C7B6C60"/>
    <w:multiLevelType w:val="multilevel"/>
    <w:tmpl w:val="139CA3BC"/>
    <w:lvl w:ilvl="0">
      <w:start w:val="1"/>
      <w:numFmt w:val="decimal"/>
      <w:pStyle w:val="Numreradlista"/>
      <w:lvlText w:val="%1."/>
      <w:lvlJc w:val="left"/>
      <w:pPr>
        <w:tabs>
          <w:tab w:val="num" w:pos="357"/>
        </w:tabs>
        <w:ind w:left="357" w:hanging="357"/>
      </w:pPr>
      <w:rPr>
        <w:rFonts w:hint="default"/>
      </w:rPr>
    </w:lvl>
    <w:lvl w:ilvl="1">
      <w:start w:val="1"/>
      <w:numFmt w:val="lowerLetter"/>
      <w:lvlText w:val="%2."/>
      <w:lvlJc w:val="left"/>
      <w:pPr>
        <w:tabs>
          <w:tab w:val="num" w:pos="680"/>
        </w:tabs>
        <w:ind w:left="680" w:hanging="323"/>
      </w:pPr>
      <w:rPr>
        <w:rFonts w:hint="default"/>
      </w:rPr>
    </w:lvl>
    <w:lvl w:ilvl="2">
      <w:start w:val="1"/>
      <w:numFmt w:val="lowerRoman"/>
      <w:lvlText w:val="%3."/>
      <w:lvlJc w:val="left"/>
      <w:pPr>
        <w:tabs>
          <w:tab w:val="num" w:pos="1021"/>
        </w:tabs>
        <w:ind w:left="1021" w:hanging="341"/>
      </w:pPr>
      <w:rPr>
        <w:rFonts w:hint="default"/>
      </w:rPr>
    </w:lvl>
    <w:lvl w:ilvl="3">
      <w:start w:val="1"/>
      <w:numFmt w:val="bullet"/>
      <w:lvlText w:val=""/>
      <w:lvlJc w:val="left"/>
      <w:pPr>
        <w:tabs>
          <w:tab w:val="num" w:pos="1361"/>
        </w:tabs>
        <w:ind w:left="1361" w:hanging="340"/>
      </w:pPr>
      <w:rPr>
        <w:rFonts w:ascii="Symbol" w:hAnsi="Symbol" w:hint="default"/>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Symbol" w:hAnsi="Symbol" w:hint="default"/>
      </w:rPr>
    </w:lvl>
    <w:lvl w:ilvl="6">
      <w:start w:val="1"/>
      <w:numFmt w:val="bullet"/>
      <w:lvlText w:val=""/>
      <w:lvlJc w:val="left"/>
      <w:pPr>
        <w:tabs>
          <w:tab w:val="num" w:pos="2381"/>
        </w:tabs>
        <w:ind w:left="2381" w:hanging="340"/>
      </w:pPr>
      <w:rPr>
        <w:rFonts w:ascii="Symbol" w:hAnsi="Symbol" w:hint="default"/>
      </w:rPr>
    </w:lvl>
    <w:lvl w:ilvl="7">
      <w:start w:val="1"/>
      <w:numFmt w:val="bullet"/>
      <w:lvlText w:val=""/>
      <w:lvlJc w:val="left"/>
      <w:pPr>
        <w:tabs>
          <w:tab w:val="num" w:pos="2722"/>
        </w:tabs>
        <w:ind w:left="2722" w:hanging="341"/>
      </w:pPr>
      <w:rPr>
        <w:rFonts w:ascii="Symbol" w:hAnsi="Symbol" w:hint="default"/>
      </w:rPr>
    </w:lvl>
    <w:lvl w:ilvl="8">
      <w:start w:val="1"/>
      <w:numFmt w:val="bullet"/>
      <w:lvlText w:val=""/>
      <w:lvlJc w:val="left"/>
      <w:pPr>
        <w:tabs>
          <w:tab w:val="num" w:pos="3062"/>
        </w:tabs>
        <w:ind w:left="3062" w:hanging="340"/>
      </w:pPr>
      <w:rPr>
        <w:rFonts w:ascii="Symbol" w:hAnsi="Symbol" w:hint="default"/>
      </w:rPr>
    </w:lvl>
  </w:abstractNum>
  <w:abstractNum w:abstractNumId="13" w15:restartNumberingAfterBreak="0">
    <w:nsid w:val="11C84CE9"/>
    <w:multiLevelType w:val="hybridMultilevel"/>
    <w:tmpl w:val="35F8E9E6"/>
    <w:lvl w:ilvl="0" w:tplc="3E584930">
      <w:start w:val="21"/>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18EE2934"/>
    <w:multiLevelType w:val="multilevel"/>
    <w:tmpl w:val="119AB728"/>
    <w:styleLink w:val="Formatmall1"/>
    <w:lvl w:ilvl="0">
      <w:start w:val="1"/>
      <w:numFmt w:val="bullet"/>
      <w:lvlText w:val="•"/>
      <w:lvlJc w:val="left"/>
      <w:pPr>
        <w:tabs>
          <w:tab w:val="num" w:pos="360"/>
        </w:tabs>
        <w:ind w:left="360" w:hanging="360"/>
      </w:pPr>
      <w:rPr>
        <w:rFonts w:ascii="Times New Roman" w:hAnsi="Times New Roman" w:cs="Times New Roman" w:hint="default"/>
        <w:color w:val="auto"/>
      </w:rPr>
    </w:lvl>
    <w:lvl w:ilvl="1">
      <w:start w:val="1"/>
      <w:numFmt w:val="bullet"/>
      <w:lvlText w:val=""/>
      <w:lvlJc w:val="left"/>
      <w:pPr>
        <w:tabs>
          <w:tab w:val="num" w:pos="680"/>
        </w:tabs>
        <w:ind w:left="680" w:hanging="320"/>
      </w:pPr>
      <w:rPr>
        <w:rFonts w:ascii="Symbol" w:hAnsi="Symbol" w:hint="default"/>
      </w:rPr>
    </w:lvl>
    <w:lvl w:ilvl="2">
      <w:start w:val="1"/>
      <w:numFmt w:val="bullet"/>
      <w:lvlText w:val=""/>
      <w:lvlJc w:val="left"/>
      <w:pPr>
        <w:tabs>
          <w:tab w:val="num" w:pos="1021"/>
        </w:tabs>
        <w:ind w:left="1021" w:hanging="341"/>
      </w:pPr>
      <w:rPr>
        <w:rFonts w:ascii="Symbol" w:hAnsi="Symbol" w:hint="default"/>
      </w:rPr>
    </w:lvl>
    <w:lvl w:ilvl="3">
      <w:start w:val="1"/>
      <w:numFmt w:val="bullet"/>
      <w:lvlText w:val=""/>
      <w:lvlJc w:val="left"/>
      <w:pPr>
        <w:tabs>
          <w:tab w:val="num" w:pos="1361"/>
        </w:tabs>
        <w:ind w:left="1361" w:hanging="340"/>
      </w:pPr>
      <w:rPr>
        <w:rFonts w:ascii="Symbol" w:hAnsi="Symbol" w:hint="default"/>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Symbol" w:hAnsi="Symbol" w:hint="default"/>
      </w:rPr>
    </w:lvl>
    <w:lvl w:ilvl="6">
      <w:start w:val="1"/>
      <w:numFmt w:val="bullet"/>
      <w:lvlText w:val=""/>
      <w:lvlJc w:val="left"/>
      <w:pPr>
        <w:tabs>
          <w:tab w:val="num" w:pos="2381"/>
        </w:tabs>
        <w:ind w:left="2381" w:hanging="340"/>
      </w:pPr>
      <w:rPr>
        <w:rFonts w:ascii="Symbol" w:hAnsi="Symbol" w:hint="default"/>
      </w:rPr>
    </w:lvl>
    <w:lvl w:ilvl="7">
      <w:start w:val="1"/>
      <w:numFmt w:val="bullet"/>
      <w:lvlText w:val=""/>
      <w:lvlJc w:val="left"/>
      <w:pPr>
        <w:tabs>
          <w:tab w:val="num" w:pos="2722"/>
        </w:tabs>
        <w:ind w:left="2722" w:hanging="341"/>
      </w:pPr>
      <w:rPr>
        <w:rFonts w:ascii="Symbol" w:hAnsi="Symbol" w:hint="default"/>
      </w:rPr>
    </w:lvl>
    <w:lvl w:ilvl="8">
      <w:start w:val="1"/>
      <w:numFmt w:val="bullet"/>
      <w:lvlText w:val=""/>
      <w:lvlJc w:val="left"/>
      <w:pPr>
        <w:tabs>
          <w:tab w:val="num" w:pos="3062"/>
        </w:tabs>
        <w:ind w:left="3062" w:hanging="340"/>
      </w:pPr>
      <w:rPr>
        <w:rFonts w:ascii="Symbol" w:hAnsi="Symbol" w:hint="default"/>
      </w:rPr>
    </w:lvl>
  </w:abstractNum>
  <w:abstractNum w:abstractNumId="15" w15:restartNumberingAfterBreak="0">
    <w:nsid w:val="248953B3"/>
    <w:multiLevelType w:val="multilevel"/>
    <w:tmpl w:val="119AB728"/>
    <w:lvl w:ilvl="0">
      <w:start w:val="1"/>
      <w:numFmt w:val="bullet"/>
      <w:pStyle w:val="Punktlista"/>
      <w:lvlText w:val=""/>
      <w:lvlJc w:val="left"/>
      <w:pPr>
        <w:tabs>
          <w:tab w:val="num" w:pos="360"/>
        </w:tabs>
        <w:ind w:left="360" w:hanging="360"/>
      </w:pPr>
      <w:rPr>
        <w:rFonts w:ascii="Symbol" w:hAnsi="Symbol" w:hint="default"/>
      </w:rPr>
    </w:lvl>
    <w:lvl w:ilvl="1">
      <w:start w:val="1"/>
      <w:numFmt w:val="bullet"/>
      <w:lvlText w:val=""/>
      <w:lvlJc w:val="left"/>
      <w:pPr>
        <w:tabs>
          <w:tab w:val="num" w:pos="680"/>
        </w:tabs>
        <w:ind w:left="680" w:hanging="320"/>
      </w:pPr>
      <w:rPr>
        <w:rFonts w:ascii="Symbol" w:hAnsi="Symbol" w:hint="default"/>
      </w:rPr>
    </w:lvl>
    <w:lvl w:ilvl="2">
      <w:start w:val="1"/>
      <w:numFmt w:val="bullet"/>
      <w:lvlText w:val=""/>
      <w:lvlJc w:val="left"/>
      <w:pPr>
        <w:tabs>
          <w:tab w:val="num" w:pos="1021"/>
        </w:tabs>
        <w:ind w:left="1021" w:hanging="341"/>
      </w:pPr>
      <w:rPr>
        <w:rFonts w:ascii="Symbol" w:hAnsi="Symbol" w:hint="default"/>
      </w:rPr>
    </w:lvl>
    <w:lvl w:ilvl="3">
      <w:start w:val="1"/>
      <w:numFmt w:val="bullet"/>
      <w:lvlText w:val=""/>
      <w:lvlJc w:val="left"/>
      <w:pPr>
        <w:tabs>
          <w:tab w:val="num" w:pos="1361"/>
        </w:tabs>
        <w:ind w:left="1361" w:hanging="340"/>
      </w:pPr>
      <w:rPr>
        <w:rFonts w:ascii="Symbol" w:hAnsi="Symbol" w:hint="default"/>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Symbol" w:hAnsi="Symbol" w:hint="default"/>
      </w:rPr>
    </w:lvl>
    <w:lvl w:ilvl="6">
      <w:start w:val="1"/>
      <w:numFmt w:val="bullet"/>
      <w:lvlText w:val=""/>
      <w:lvlJc w:val="left"/>
      <w:pPr>
        <w:tabs>
          <w:tab w:val="num" w:pos="2381"/>
        </w:tabs>
        <w:ind w:left="2381" w:hanging="340"/>
      </w:pPr>
      <w:rPr>
        <w:rFonts w:ascii="Symbol" w:hAnsi="Symbol" w:hint="default"/>
      </w:rPr>
    </w:lvl>
    <w:lvl w:ilvl="7">
      <w:start w:val="1"/>
      <w:numFmt w:val="bullet"/>
      <w:lvlText w:val=""/>
      <w:lvlJc w:val="left"/>
      <w:pPr>
        <w:tabs>
          <w:tab w:val="num" w:pos="2722"/>
        </w:tabs>
        <w:ind w:left="2722" w:hanging="341"/>
      </w:pPr>
      <w:rPr>
        <w:rFonts w:ascii="Symbol" w:hAnsi="Symbol" w:hint="default"/>
      </w:rPr>
    </w:lvl>
    <w:lvl w:ilvl="8">
      <w:start w:val="1"/>
      <w:numFmt w:val="bullet"/>
      <w:lvlText w:val=""/>
      <w:lvlJc w:val="left"/>
      <w:pPr>
        <w:tabs>
          <w:tab w:val="num" w:pos="3062"/>
        </w:tabs>
        <w:ind w:left="3062" w:hanging="340"/>
      </w:pPr>
      <w:rPr>
        <w:rFonts w:ascii="Symbol" w:hAnsi="Symbol" w:hint="default"/>
      </w:rPr>
    </w:lvl>
  </w:abstractNum>
  <w:abstractNum w:abstractNumId="16" w15:restartNumberingAfterBreak="0">
    <w:nsid w:val="38D8779F"/>
    <w:multiLevelType w:val="hybridMultilevel"/>
    <w:tmpl w:val="E20803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D5761CF"/>
    <w:multiLevelType w:val="hybridMultilevel"/>
    <w:tmpl w:val="F85222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D650D97"/>
    <w:multiLevelType w:val="multilevel"/>
    <w:tmpl w:val="3E3871FA"/>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14"/>
        </w:tabs>
        <w:ind w:left="714" w:hanging="260"/>
      </w:pPr>
      <w:rPr>
        <w:rFonts w:hint="default"/>
      </w:rPr>
    </w:lvl>
    <w:lvl w:ilvl="2">
      <w:start w:val="1"/>
      <w:numFmt w:val="lowerRoman"/>
      <w:lvlText w:val="%3"/>
      <w:lvlJc w:val="left"/>
      <w:pPr>
        <w:tabs>
          <w:tab w:val="num" w:pos="1072"/>
        </w:tabs>
        <w:ind w:left="1072" w:hanging="165"/>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40401015"/>
    <w:multiLevelType w:val="hybridMultilevel"/>
    <w:tmpl w:val="DEDC2D58"/>
    <w:lvl w:ilvl="0" w:tplc="E6226060">
      <w:start w:val="2"/>
      <w:numFmt w:val="bullet"/>
      <w:lvlText w:val=""/>
      <w:lvlJc w:val="left"/>
      <w:pPr>
        <w:ind w:left="720" w:hanging="360"/>
      </w:pPr>
      <w:rPr>
        <w:rFonts w:ascii="Symbol" w:eastAsia="Calibr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7816BF5"/>
    <w:multiLevelType w:val="multilevel"/>
    <w:tmpl w:val="041D0023"/>
    <w:lvl w:ilvl="0">
      <w:start w:val="1"/>
      <w:numFmt w:val="upperRoman"/>
      <w:lvlText w:val="Artikel %1."/>
      <w:lvlJc w:val="left"/>
      <w:pPr>
        <w:ind w:left="0" w:firstLine="0"/>
      </w:pPr>
    </w:lvl>
    <w:lvl w:ilvl="1">
      <w:start w:val="1"/>
      <w:numFmt w:val="decimalZero"/>
      <w:isLgl/>
      <w:lvlText w:val="Avs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B983C87"/>
    <w:multiLevelType w:val="hybridMultilevel"/>
    <w:tmpl w:val="3DE021AA"/>
    <w:lvl w:ilvl="0" w:tplc="51243DC6">
      <w:start w:val="1"/>
      <w:numFmt w:val="bullet"/>
      <w:pStyle w:val="Fyrkantslista"/>
      <w:lvlText w:val=""/>
      <w:lvlJc w:val="left"/>
      <w:pPr>
        <w:tabs>
          <w:tab w:val="num" w:pos="357"/>
        </w:tabs>
        <w:ind w:left="357" w:hanging="357"/>
      </w:pPr>
      <w:rPr>
        <w:rFonts w:ascii="Wingdings" w:hAnsi="Wingdings"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C01AC5"/>
    <w:multiLevelType w:val="hybridMultilevel"/>
    <w:tmpl w:val="CF6E580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581C67F3"/>
    <w:multiLevelType w:val="hybridMultilevel"/>
    <w:tmpl w:val="58040B48"/>
    <w:lvl w:ilvl="0" w:tplc="824AF5CC">
      <w:start w:val="4"/>
      <w:numFmt w:val="bullet"/>
      <w:lvlText w:val=""/>
      <w:lvlJc w:val="left"/>
      <w:pPr>
        <w:ind w:left="720" w:hanging="360"/>
      </w:pPr>
      <w:rPr>
        <w:rFonts w:ascii="Symbol" w:eastAsia="Calibr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9CE0C55"/>
    <w:multiLevelType w:val="multilevel"/>
    <w:tmpl w:val="041D0023"/>
    <w:styleLink w:val="Artikelsek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63A04A27"/>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41075BA"/>
    <w:multiLevelType w:val="multilevel"/>
    <w:tmpl w:val="0BF2C0DE"/>
    <w:lvl w:ilvl="0">
      <w:start w:val="1"/>
      <w:numFmt w:val="bullet"/>
      <w:lvlText w:val="•"/>
      <w:lvlJc w:val="left"/>
      <w:pPr>
        <w:tabs>
          <w:tab w:val="num" w:pos="357"/>
        </w:tabs>
        <w:ind w:left="357" w:hanging="357"/>
      </w:pPr>
      <w:rPr>
        <w:rFonts w:ascii="Times New Roman" w:hAnsi="Times New Roman" w:cs="Times New Roman" w:hint="default"/>
      </w:rPr>
    </w:lvl>
    <w:lvl w:ilvl="1">
      <w:start w:val="1"/>
      <w:numFmt w:val="bullet"/>
      <w:lvlText w:val=""/>
      <w:lvlJc w:val="left"/>
      <w:pPr>
        <w:tabs>
          <w:tab w:val="num" w:pos="714"/>
        </w:tabs>
        <w:ind w:left="714" w:hanging="260"/>
      </w:pPr>
      <w:rPr>
        <w:rFonts w:ascii="Symbol" w:hAnsi="Symbol" w:hint="default"/>
      </w:rPr>
    </w:lvl>
    <w:lvl w:ilvl="2">
      <w:start w:val="1"/>
      <w:numFmt w:val="bullet"/>
      <w:lvlText w:val="-"/>
      <w:lvlJc w:val="left"/>
      <w:pPr>
        <w:tabs>
          <w:tab w:val="num" w:pos="1072"/>
        </w:tabs>
        <w:ind w:left="1072" w:hanging="165"/>
      </w:pPr>
      <w:rPr>
        <w:rFonts w:ascii="Garamond" w:hAnsi="Garamond"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7" w15:restartNumberingAfterBreak="0">
    <w:nsid w:val="64DF0F25"/>
    <w:multiLevelType w:val="hybridMultilevel"/>
    <w:tmpl w:val="4BFC82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60A4A87"/>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9" w15:restartNumberingAfterBreak="0">
    <w:nsid w:val="6B6B2A71"/>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564488580">
    <w:abstractNumId w:val="25"/>
  </w:num>
  <w:num w:numId="2" w16cid:durableId="901719965">
    <w:abstractNumId w:val="28"/>
  </w:num>
  <w:num w:numId="3" w16cid:durableId="914439633">
    <w:abstractNumId w:val="11"/>
  </w:num>
  <w:num w:numId="4" w16cid:durableId="809136078">
    <w:abstractNumId w:val="29"/>
  </w:num>
  <w:num w:numId="5" w16cid:durableId="440300142">
    <w:abstractNumId w:val="20"/>
  </w:num>
  <w:num w:numId="6" w16cid:durableId="1018459035">
    <w:abstractNumId w:val="24"/>
  </w:num>
  <w:num w:numId="7" w16cid:durableId="77599327">
    <w:abstractNumId w:val="8"/>
  </w:num>
  <w:num w:numId="8" w16cid:durableId="1346133861">
    <w:abstractNumId w:val="18"/>
  </w:num>
  <w:num w:numId="9" w16cid:durableId="1473249527">
    <w:abstractNumId w:val="3"/>
  </w:num>
  <w:num w:numId="10" w16cid:durableId="2975353">
    <w:abstractNumId w:val="3"/>
  </w:num>
  <w:num w:numId="11" w16cid:durableId="408580766">
    <w:abstractNumId w:val="2"/>
  </w:num>
  <w:num w:numId="12" w16cid:durableId="1399281784">
    <w:abstractNumId w:val="2"/>
  </w:num>
  <w:num w:numId="13" w16cid:durableId="1266690466">
    <w:abstractNumId w:val="1"/>
  </w:num>
  <w:num w:numId="14" w16cid:durableId="301887053">
    <w:abstractNumId w:val="1"/>
  </w:num>
  <w:num w:numId="15" w16cid:durableId="1433698242">
    <w:abstractNumId w:val="0"/>
  </w:num>
  <w:num w:numId="16" w16cid:durableId="431390438">
    <w:abstractNumId w:val="0"/>
  </w:num>
  <w:num w:numId="17" w16cid:durableId="963996187">
    <w:abstractNumId w:val="9"/>
  </w:num>
  <w:num w:numId="18" w16cid:durableId="1857618471">
    <w:abstractNumId w:val="26"/>
  </w:num>
  <w:num w:numId="19" w16cid:durableId="687373481">
    <w:abstractNumId w:val="7"/>
  </w:num>
  <w:num w:numId="20" w16cid:durableId="2037004744">
    <w:abstractNumId w:val="7"/>
  </w:num>
  <w:num w:numId="21" w16cid:durableId="1355380250">
    <w:abstractNumId w:val="6"/>
  </w:num>
  <w:num w:numId="22" w16cid:durableId="1462185545">
    <w:abstractNumId w:val="6"/>
  </w:num>
  <w:num w:numId="23" w16cid:durableId="1086028896">
    <w:abstractNumId w:val="5"/>
  </w:num>
  <w:num w:numId="24" w16cid:durableId="1664161163">
    <w:abstractNumId w:val="5"/>
  </w:num>
  <w:num w:numId="25" w16cid:durableId="127474960">
    <w:abstractNumId w:val="4"/>
  </w:num>
  <w:num w:numId="26" w16cid:durableId="1771311095">
    <w:abstractNumId w:val="4"/>
  </w:num>
  <w:num w:numId="27" w16cid:durableId="1360230927">
    <w:abstractNumId w:val="12"/>
  </w:num>
  <w:num w:numId="28" w16cid:durableId="1639649705">
    <w:abstractNumId w:val="15"/>
  </w:num>
  <w:num w:numId="29" w16cid:durableId="810638395">
    <w:abstractNumId w:val="14"/>
  </w:num>
  <w:num w:numId="30" w16cid:durableId="1016227270">
    <w:abstractNumId w:val="15"/>
  </w:num>
  <w:num w:numId="31" w16cid:durableId="580870697">
    <w:abstractNumId w:val="21"/>
  </w:num>
  <w:num w:numId="32" w16cid:durableId="1157838535">
    <w:abstractNumId w:val="23"/>
  </w:num>
  <w:num w:numId="33" w16cid:durableId="1318341996">
    <w:abstractNumId w:val="22"/>
  </w:num>
  <w:num w:numId="34" w16cid:durableId="1167402252">
    <w:abstractNumId w:val="19"/>
  </w:num>
  <w:num w:numId="35" w16cid:durableId="1217474166">
    <w:abstractNumId w:val="10"/>
  </w:num>
  <w:num w:numId="36" w16cid:durableId="1780678996">
    <w:abstractNumId w:val="17"/>
  </w:num>
  <w:num w:numId="37" w16cid:durableId="1165628844">
    <w:abstractNumId w:val="27"/>
  </w:num>
  <w:num w:numId="38" w16cid:durableId="312221887">
    <w:abstractNumId w:val="16"/>
  </w:num>
  <w:num w:numId="39" w16cid:durableId="179143877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50D25"/>
    <w:rsid w:val="00017A79"/>
    <w:rsid w:val="00031990"/>
    <w:rsid w:val="00062EED"/>
    <w:rsid w:val="00063F37"/>
    <w:rsid w:val="00075570"/>
    <w:rsid w:val="00077F89"/>
    <w:rsid w:val="0010520B"/>
    <w:rsid w:val="00112F2F"/>
    <w:rsid w:val="001252EA"/>
    <w:rsid w:val="001A0ED5"/>
    <w:rsid w:val="001B5C17"/>
    <w:rsid w:val="001D6C39"/>
    <w:rsid w:val="00202D92"/>
    <w:rsid w:val="002050F1"/>
    <w:rsid w:val="00213A08"/>
    <w:rsid w:val="00225323"/>
    <w:rsid w:val="00241FBB"/>
    <w:rsid w:val="00244F71"/>
    <w:rsid w:val="00250A3C"/>
    <w:rsid w:val="00250AAC"/>
    <w:rsid w:val="002656FA"/>
    <w:rsid w:val="002703A1"/>
    <w:rsid w:val="002E78B2"/>
    <w:rsid w:val="0030776A"/>
    <w:rsid w:val="00316909"/>
    <w:rsid w:val="00333707"/>
    <w:rsid w:val="0035676F"/>
    <w:rsid w:val="00360AA9"/>
    <w:rsid w:val="00361C5D"/>
    <w:rsid w:val="0038288C"/>
    <w:rsid w:val="003B04AB"/>
    <w:rsid w:val="003C6419"/>
    <w:rsid w:val="003C76F6"/>
    <w:rsid w:val="003E4455"/>
    <w:rsid w:val="003E56D3"/>
    <w:rsid w:val="0040195E"/>
    <w:rsid w:val="00417671"/>
    <w:rsid w:val="00420917"/>
    <w:rsid w:val="00424E10"/>
    <w:rsid w:val="00447C85"/>
    <w:rsid w:val="00461DDF"/>
    <w:rsid w:val="004854B6"/>
    <w:rsid w:val="00487BD7"/>
    <w:rsid w:val="004B0726"/>
    <w:rsid w:val="004B13DC"/>
    <w:rsid w:val="004C05F2"/>
    <w:rsid w:val="004C103D"/>
    <w:rsid w:val="004D2CC8"/>
    <w:rsid w:val="004D401A"/>
    <w:rsid w:val="005608E5"/>
    <w:rsid w:val="00564551"/>
    <w:rsid w:val="00572A73"/>
    <w:rsid w:val="0058078B"/>
    <w:rsid w:val="00585120"/>
    <w:rsid w:val="00596632"/>
    <w:rsid w:val="005A1885"/>
    <w:rsid w:val="005D3159"/>
    <w:rsid w:val="005D7D45"/>
    <w:rsid w:val="006152CF"/>
    <w:rsid w:val="006C04A4"/>
    <w:rsid w:val="006C3F40"/>
    <w:rsid w:val="006D5128"/>
    <w:rsid w:val="006D62A2"/>
    <w:rsid w:val="006F4E15"/>
    <w:rsid w:val="007211FD"/>
    <w:rsid w:val="007226FA"/>
    <w:rsid w:val="00723D6D"/>
    <w:rsid w:val="007465E8"/>
    <w:rsid w:val="00750D25"/>
    <w:rsid w:val="00781EA4"/>
    <w:rsid w:val="00791228"/>
    <w:rsid w:val="007B23B3"/>
    <w:rsid w:val="007B4059"/>
    <w:rsid w:val="007F377C"/>
    <w:rsid w:val="00800D42"/>
    <w:rsid w:val="00811C8D"/>
    <w:rsid w:val="00826D9E"/>
    <w:rsid w:val="0085316E"/>
    <w:rsid w:val="008533E8"/>
    <w:rsid w:val="00875FBA"/>
    <w:rsid w:val="008A1327"/>
    <w:rsid w:val="008C62CE"/>
    <w:rsid w:val="008C6F26"/>
    <w:rsid w:val="008D2F51"/>
    <w:rsid w:val="00902B21"/>
    <w:rsid w:val="009226D9"/>
    <w:rsid w:val="00922FB6"/>
    <w:rsid w:val="00925E51"/>
    <w:rsid w:val="00943951"/>
    <w:rsid w:val="00944E18"/>
    <w:rsid w:val="0094760C"/>
    <w:rsid w:val="0099204C"/>
    <w:rsid w:val="0099407D"/>
    <w:rsid w:val="009A4BE7"/>
    <w:rsid w:val="009F00E7"/>
    <w:rsid w:val="009F6588"/>
    <w:rsid w:val="00A03F74"/>
    <w:rsid w:val="00A2780D"/>
    <w:rsid w:val="00A44830"/>
    <w:rsid w:val="00A77DF4"/>
    <w:rsid w:val="00A8704D"/>
    <w:rsid w:val="00AB158D"/>
    <w:rsid w:val="00AB15E0"/>
    <w:rsid w:val="00AB2505"/>
    <w:rsid w:val="00AC2D15"/>
    <w:rsid w:val="00AE695B"/>
    <w:rsid w:val="00AE732B"/>
    <w:rsid w:val="00B05DE8"/>
    <w:rsid w:val="00B1195B"/>
    <w:rsid w:val="00B12186"/>
    <w:rsid w:val="00B12939"/>
    <w:rsid w:val="00B247F2"/>
    <w:rsid w:val="00B24BBD"/>
    <w:rsid w:val="00B452E4"/>
    <w:rsid w:val="00B57416"/>
    <w:rsid w:val="00B61D6B"/>
    <w:rsid w:val="00B9026D"/>
    <w:rsid w:val="00BD08A6"/>
    <w:rsid w:val="00C07432"/>
    <w:rsid w:val="00C825B6"/>
    <w:rsid w:val="00C93084"/>
    <w:rsid w:val="00CA7DFB"/>
    <w:rsid w:val="00CB150C"/>
    <w:rsid w:val="00D03B3C"/>
    <w:rsid w:val="00D12C20"/>
    <w:rsid w:val="00D556A5"/>
    <w:rsid w:val="00D7239E"/>
    <w:rsid w:val="00D77E06"/>
    <w:rsid w:val="00D953EE"/>
    <w:rsid w:val="00DB1E59"/>
    <w:rsid w:val="00DF3C8E"/>
    <w:rsid w:val="00DF7F11"/>
    <w:rsid w:val="00E01C4A"/>
    <w:rsid w:val="00E14D67"/>
    <w:rsid w:val="00E22F92"/>
    <w:rsid w:val="00E41B78"/>
    <w:rsid w:val="00E45DEA"/>
    <w:rsid w:val="00E5027C"/>
    <w:rsid w:val="00E54BA0"/>
    <w:rsid w:val="00E70915"/>
    <w:rsid w:val="00E716E9"/>
    <w:rsid w:val="00E8642B"/>
    <w:rsid w:val="00EA02C0"/>
    <w:rsid w:val="00EA11A4"/>
    <w:rsid w:val="00EB35B3"/>
    <w:rsid w:val="00EE2603"/>
    <w:rsid w:val="00EF362C"/>
    <w:rsid w:val="00EF6214"/>
    <w:rsid w:val="00F07341"/>
    <w:rsid w:val="00F140F4"/>
    <w:rsid w:val="00F24E7E"/>
    <w:rsid w:val="00F267FD"/>
    <w:rsid w:val="00F33F7C"/>
    <w:rsid w:val="00F51943"/>
    <w:rsid w:val="00F70144"/>
    <w:rsid w:val="00F8586E"/>
    <w:rsid w:val="00F964E1"/>
    <w:rsid w:val="00FA28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DA1D029"/>
  <w15:docId w15:val="{0A6242CB-FAFA-4C3E-B436-7C7CBE222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sv-SE" w:eastAsia="en-US"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7DFB"/>
  </w:style>
  <w:style w:type="paragraph" w:styleId="Rubrik1">
    <w:name w:val="heading 1"/>
    <w:basedOn w:val="Normal"/>
    <w:next w:val="Normal"/>
    <w:link w:val="Rubrik1Char"/>
    <w:uiPriority w:val="9"/>
    <w:qFormat/>
    <w:rsid w:val="00CA7DFB"/>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Rubrik2">
    <w:name w:val="heading 2"/>
    <w:basedOn w:val="Normal"/>
    <w:next w:val="Normal"/>
    <w:link w:val="Rubrik2Char"/>
    <w:uiPriority w:val="9"/>
    <w:unhideWhenUsed/>
    <w:qFormat/>
    <w:rsid w:val="00CA7DFB"/>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Rubrik3">
    <w:name w:val="heading 3"/>
    <w:basedOn w:val="Normal"/>
    <w:next w:val="Normal"/>
    <w:link w:val="Rubrik3Char"/>
    <w:uiPriority w:val="9"/>
    <w:unhideWhenUsed/>
    <w:qFormat/>
    <w:rsid w:val="00CA7DFB"/>
    <w:pPr>
      <w:pBdr>
        <w:top w:val="single" w:sz="6" w:space="2" w:color="4F81BD" w:themeColor="accent1"/>
      </w:pBdr>
      <w:spacing w:before="300" w:after="0"/>
      <w:outlineLvl w:val="2"/>
    </w:pPr>
    <w:rPr>
      <w:caps/>
      <w:color w:val="243F60" w:themeColor="accent1" w:themeShade="7F"/>
      <w:spacing w:val="15"/>
    </w:rPr>
  </w:style>
  <w:style w:type="paragraph" w:styleId="Rubrik4">
    <w:name w:val="heading 4"/>
    <w:basedOn w:val="Normal"/>
    <w:next w:val="Normal"/>
    <w:link w:val="Rubrik4Char"/>
    <w:uiPriority w:val="9"/>
    <w:unhideWhenUsed/>
    <w:qFormat/>
    <w:rsid w:val="00CA7DFB"/>
    <w:pPr>
      <w:pBdr>
        <w:top w:val="dotted" w:sz="6" w:space="2" w:color="4F81BD" w:themeColor="accent1"/>
      </w:pBdr>
      <w:spacing w:before="200" w:after="0"/>
      <w:outlineLvl w:val="3"/>
    </w:pPr>
    <w:rPr>
      <w:caps/>
      <w:color w:val="365F91" w:themeColor="accent1" w:themeShade="BF"/>
      <w:spacing w:val="10"/>
    </w:rPr>
  </w:style>
  <w:style w:type="paragraph" w:styleId="Rubrik5">
    <w:name w:val="heading 5"/>
    <w:basedOn w:val="Normal"/>
    <w:next w:val="Normal"/>
    <w:link w:val="Rubrik5Char"/>
    <w:uiPriority w:val="9"/>
    <w:semiHidden/>
    <w:unhideWhenUsed/>
    <w:qFormat/>
    <w:rsid w:val="00CA7DFB"/>
    <w:pPr>
      <w:pBdr>
        <w:bottom w:val="single" w:sz="6" w:space="1" w:color="4F81BD" w:themeColor="accent1"/>
      </w:pBdr>
      <w:spacing w:before="200" w:after="0"/>
      <w:outlineLvl w:val="4"/>
    </w:pPr>
    <w:rPr>
      <w:caps/>
      <w:color w:val="365F91" w:themeColor="accent1" w:themeShade="BF"/>
      <w:spacing w:val="10"/>
    </w:rPr>
  </w:style>
  <w:style w:type="paragraph" w:styleId="Rubrik6">
    <w:name w:val="heading 6"/>
    <w:basedOn w:val="Normal"/>
    <w:next w:val="Normal"/>
    <w:link w:val="Rubrik6Char"/>
    <w:uiPriority w:val="9"/>
    <w:semiHidden/>
    <w:unhideWhenUsed/>
    <w:qFormat/>
    <w:rsid w:val="00CA7DFB"/>
    <w:pPr>
      <w:pBdr>
        <w:bottom w:val="dotted" w:sz="6" w:space="1" w:color="4F81BD" w:themeColor="accent1"/>
      </w:pBdr>
      <w:spacing w:before="200" w:after="0"/>
      <w:outlineLvl w:val="5"/>
    </w:pPr>
    <w:rPr>
      <w:caps/>
      <w:color w:val="365F91" w:themeColor="accent1" w:themeShade="BF"/>
      <w:spacing w:val="10"/>
    </w:rPr>
  </w:style>
  <w:style w:type="paragraph" w:styleId="Rubrik7">
    <w:name w:val="heading 7"/>
    <w:basedOn w:val="Normal"/>
    <w:next w:val="Normal"/>
    <w:link w:val="Rubrik7Char"/>
    <w:uiPriority w:val="9"/>
    <w:semiHidden/>
    <w:unhideWhenUsed/>
    <w:qFormat/>
    <w:rsid w:val="00CA7DFB"/>
    <w:pPr>
      <w:spacing w:before="200" w:after="0"/>
      <w:outlineLvl w:val="6"/>
    </w:pPr>
    <w:rPr>
      <w:caps/>
      <w:color w:val="365F91" w:themeColor="accent1" w:themeShade="BF"/>
      <w:spacing w:val="10"/>
    </w:rPr>
  </w:style>
  <w:style w:type="paragraph" w:styleId="Rubrik8">
    <w:name w:val="heading 8"/>
    <w:basedOn w:val="Normal"/>
    <w:next w:val="Normal"/>
    <w:link w:val="Rubrik8Char"/>
    <w:uiPriority w:val="9"/>
    <w:semiHidden/>
    <w:unhideWhenUsed/>
    <w:qFormat/>
    <w:rsid w:val="00CA7DFB"/>
    <w:pPr>
      <w:spacing w:before="200" w:after="0"/>
      <w:outlineLvl w:val="7"/>
    </w:pPr>
    <w:rPr>
      <w:caps/>
      <w:spacing w:val="10"/>
      <w:sz w:val="18"/>
      <w:szCs w:val="18"/>
    </w:rPr>
  </w:style>
  <w:style w:type="paragraph" w:styleId="Rubrik9">
    <w:name w:val="heading 9"/>
    <w:basedOn w:val="Normal"/>
    <w:next w:val="Normal"/>
    <w:link w:val="Rubrik9Char"/>
    <w:uiPriority w:val="9"/>
    <w:semiHidden/>
    <w:unhideWhenUsed/>
    <w:qFormat/>
    <w:rsid w:val="00CA7DFB"/>
    <w:pPr>
      <w:spacing w:before="200" w:after="0"/>
      <w:outlineLvl w:val="8"/>
    </w:pPr>
    <w:rPr>
      <w:i/>
      <w:iCs/>
      <w:caps/>
      <w:spacing w:val="10"/>
      <w:sz w:val="18"/>
      <w:szCs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numbering" w:styleId="111111">
    <w:name w:val="Outline List 2"/>
    <w:basedOn w:val="Ingenlista"/>
    <w:semiHidden/>
    <w:rsid w:val="002050F1"/>
    <w:pPr>
      <w:numPr>
        <w:numId w:val="2"/>
      </w:numPr>
    </w:pPr>
  </w:style>
  <w:style w:type="numbering" w:styleId="1ai">
    <w:name w:val="Outline List 1"/>
    <w:basedOn w:val="Ingenlista"/>
    <w:semiHidden/>
    <w:rsid w:val="002050F1"/>
    <w:pPr>
      <w:numPr>
        <w:numId w:val="4"/>
      </w:numPr>
    </w:pPr>
  </w:style>
  <w:style w:type="paragraph" w:styleId="Brdtext">
    <w:name w:val="Body Text"/>
    <w:basedOn w:val="Normal"/>
    <w:link w:val="BrdtextChar"/>
    <w:rsid w:val="00213A08"/>
    <w:pPr>
      <w:spacing w:after="120" w:line="280" w:lineRule="atLeast"/>
    </w:pPr>
  </w:style>
  <w:style w:type="character" w:customStyle="1" w:styleId="BrdtextChar">
    <w:name w:val="Brödtext Char"/>
    <w:basedOn w:val="Standardstycketeckensnitt"/>
    <w:link w:val="Brdtext"/>
    <w:rsid w:val="00596632"/>
    <w:rPr>
      <w:rFonts w:ascii="Calibri" w:eastAsia="Calibri" w:hAnsi="Calibri" w:cs="Times New Roman"/>
    </w:rPr>
  </w:style>
  <w:style w:type="paragraph" w:customStyle="1" w:styleId="Adress">
    <w:name w:val="Adress"/>
    <w:basedOn w:val="Brdtext"/>
    <w:semiHidden/>
    <w:rsid w:val="002050F1"/>
    <w:pPr>
      <w:spacing w:after="0" w:line="264" w:lineRule="atLeast"/>
    </w:pPr>
  </w:style>
  <w:style w:type="paragraph" w:styleId="Adress-brev">
    <w:name w:val="envelope address"/>
    <w:basedOn w:val="Normal"/>
    <w:semiHidden/>
    <w:rsid w:val="002050F1"/>
    <w:pPr>
      <w:framePr w:w="7938" w:h="1984" w:hRule="exact" w:hSpace="141" w:wrap="auto" w:hAnchor="page" w:xAlign="center" w:yAlign="bottom"/>
      <w:ind w:left="2880"/>
    </w:pPr>
    <w:rPr>
      <w:rFonts w:ascii="Arial" w:hAnsi="Arial" w:cs="Arial"/>
      <w:sz w:val="24"/>
    </w:rPr>
  </w:style>
  <w:style w:type="paragraph" w:styleId="Anteckningsrubrik">
    <w:name w:val="Note Heading"/>
    <w:basedOn w:val="Normal"/>
    <w:next w:val="Normal"/>
    <w:link w:val="AnteckningsrubrikChar"/>
    <w:semiHidden/>
    <w:rsid w:val="002050F1"/>
  </w:style>
  <w:style w:type="character" w:customStyle="1" w:styleId="AnteckningsrubrikChar">
    <w:name w:val="Anteckningsrubrik Char"/>
    <w:basedOn w:val="Standardstycketeckensnitt"/>
    <w:link w:val="Anteckningsrubrik"/>
    <w:semiHidden/>
    <w:rsid w:val="002050F1"/>
    <w:rPr>
      <w:rFonts w:ascii="Palatino Linotype" w:eastAsia="Times New Roman" w:hAnsi="Palatino Linotype" w:cs="Times New Roman"/>
      <w:sz w:val="21"/>
      <w:szCs w:val="24"/>
      <w:lang w:eastAsia="sv-SE"/>
    </w:rPr>
  </w:style>
  <w:style w:type="character" w:styleId="AnvndHyperlnk">
    <w:name w:val="FollowedHyperlink"/>
    <w:basedOn w:val="Standardstycketeckensnitt"/>
    <w:semiHidden/>
    <w:rsid w:val="002050F1"/>
    <w:rPr>
      <w:color w:val="800080"/>
      <w:u w:val="single"/>
    </w:rPr>
  </w:style>
  <w:style w:type="character" w:customStyle="1" w:styleId="Rubrik1Char">
    <w:name w:val="Rubrik 1 Char"/>
    <w:basedOn w:val="Standardstycketeckensnitt"/>
    <w:link w:val="Rubrik1"/>
    <w:uiPriority w:val="9"/>
    <w:rsid w:val="00CA7DFB"/>
    <w:rPr>
      <w:caps/>
      <w:color w:val="FFFFFF" w:themeColor="background1"/>
      <w:spacing w:val="15"/>
      <w:sz w:val="22"/>
      <w:szCs w:val="22"/>
      <w:shd w:val="clear" w:color="auto" w:fill="4F81BD" w:themeFill="accent1"/>
    </w:rPr>
  </w:style>
  <w:style w:type="character" w:customStyle="1" w:styleId="Rubrik2Char">
    <w:name w:val="Rubrik 2 Char"/>
    <w:basedOn w:val="Standardstycketeckensnitt"/>
    <w:link w:val="Rubrik2"/>
    <w:uiPriority w:val="9"/>
    <w:rsid w:val="00CA7DFB"/>
    <w:rPr>
      <w:caps/>
      <w:spacing w:val="15"/>
      <w:shd w:val="clear" w:color="auto" w:fill="DBE5F1" w:themeFill="accent1" w:themeFillTint="33"/>
    </w:rPr>
  </w:style>
  <w:style w:type="character" w:customStyle="1" w:styleId="Rubrik3Char">
    <w:name w:val="Rubrik 3 Char"/>
    <w:basedOn w:val="Standardstycketeckensnitt"/>
    <w:link w:val="Rubrik3"/>
    <w:uiPriority w:val="9"/>
    <w:rsid w:val="00CA7DFB"/>
    <w:rPr>
      <w:caps/>
      <w:color w:val="243F60" w:themeColor="accent1" w:themeShade="7F"/>
      <w:spacing w:val="15"/>
    </w:rPr>
  </w:style>
  <w:style w:type="character" w:customStyle="1" w:styleId="Rubrik4Char">
    <w:name w:val="Rubrik 4 Char"/>
    <w:basedOn w:val="Standardstycketeckensnitt"/>
    <w:link w:val="Rubrik4"/>
    <w:uiPriority w:val="9"/>
    <w:rsid w:val="00CA7DFB"/>
    <w:rPr>
      <w:caps/>
      <w:color w:val="365F91" w:themeColor="accent1" w:themeShade="BF"/>
      <w:spacing w:val="10"/>
    </w:rPr>
  </w:style>
  <w:style w:type="character" w:customStyle="1" w:styleId="Rubrik5Char">
    <w:name w:val="Rubrik 5 Char"/>
    <w:basedOn w:val="Standardstycketeckensnitt"/>
    <w:link w:val="Rubrik5"/>
    <w:uiPriority w:val="9"/>
    <w:semiHidden/>
    <w:rsid w:val="00CA7DFB"/>
    <w:rPr>
      <w:caps/>
      <w:color w:val="365F91" w:themeColor="accent1" w:themeShade="BF"/>
      <w:spacing w:val="10"/>
    </w:rPr>
  </w:style>
  <w:style w:type="character" w:customStyle="1" w:styleId="Rubrik6Char">
    <w:name w:val="Rubrik 6 Char"/>
    <w:basedOn w:val="Standardstycketeckensnitt"/>
    <w:link w:val="Rubrik6"/>
    <w:uiPriority w:val="9"/>
    <w:semiHidden/>
    <w:rsid w:val="00CA7DFB"/>
    <w:rPr>
      <w:caps/>
      <w:color w:val="365F91" w:themeColor="accent1" w:themeShade="BF"/>
      <w:spacing w:val="10"/>
    </w:rPr>
  </w:style>
  <w:style w:type="character" w:customStyle="1" w:styleId="Rubrik7Char">
    <w:name w:val="Rubrik 7 Char"/>
    <w:basedOn w:val="Standardstycketeckensnitt"/>
    <w:link w:val="Rubrik7"/>
    <w:uiPriority w:val="9"/>
    <w:semiHidden/>
    <w:rsid w:val="00CA7DFB"/>
    <w:rPr>
      <w:caps/>
      <w:color w:val="365F91" w:themeColor="accent1" w:themeShade="BF"/>
      <w:spacing w:val="10"/>
    </w:rPr>
  </w:style>
  <w:style w:type="character" w:customStyle="1" w:styleId="Rubrik8Char">
    <w:name w:val="Rubrik 8 Char"/>
    <w:basedOn w:val="Standardstycketeckensnitt"/>
    <w:link w:val="Rubrik8"/>
    <w:uiPriority w:val="9"/>
    <w:semiHidden/>
    <w:rsid w:val="00CA7DFB"/>
    <w:rPr>
      <w:caps/>
      <w:spacing w:val="10"/>
      <w:sz w:val="18"/>
      <w:szCs w:val="18"/>
    </w:rPr>
  </w:style>
  <w:style w:type="character" w:customStyle="1" w:styleId="Rubrik9Char">
    <w:name w:val="Rubrik 9 Char"/>
    <w:basedOn w:val="Standardstycketeckensnitt"/>
    <w:link w:val="Rubrik9"/>
    <w:uiPriority w:val="9"/>
    <w:semiHidden/>
    <w:rsid w:val="00CA7DFB"/>
    <w:rPr>
      <w:i/>
      <w:iCs/>
      <w:caps/>
      <w:spacing w:val="10"/>
      <w:sz w:val="18"/>
      <w:szCs w:val="18"/>
    </w:rPr>
  </w:style>
  <w:style w:type="numbering" w:styleId="Artikelsektion">
    <w:name w:val="Outline List 3"/>
    <w:basedOn w:val="Ingenlista"/>
    <w:semiHidden/>
    <w:rsid w:val="002050F1"/>
    <w:pPr>
      <w:numPr>
        <w:numId w:val="6"/>
      </w:numPr>
    </w:pPr>
  </w:style>
  <w:style w:type="paragraph" w:styleId="Avslutandetext">
    <w:name w:val="Closing"/>
    <w:basedOn w:val="Normal"/>
    <w:link w:val="AvslutandetextChar"/>
    <w:semiHidden/>
    <w:rsid w:val="002050F1"/>
    <w:pPr>
      <w:ind w:left="4252"/>
    </w:pPr>
  </w:style>
  <w:style w:type="character" w:customStyle="1" w:styleId="AvslutandetextChar">
    <w:name w:val="Avslutande text Char"/>
    <w:basedOn w:val="Standardstycketeckensnitt"/>
    <w:link w:val="Avslutandetext"/>
    <w:semiHidden/>
    <w:rsid w:val="002050F1"/>
    <w:rPr>
      <w:rFonts w:ascii="Palatino Linotype" w:eastAsia="Times New Roman" w:hAnsi="Palatino Linotype" w:cs="Times New Roman"/>
      <w:sz w:val="21"/>
      <w:szCs w:val="24"/>
      <w:lang w:eastAsia="sv-SE"/>
    </w:rPr>
  </w:style>
  <w:style w:type="paragraph" w:styleId="Avsndaradress-brev">
    <w:name w:val="envelope return"/>
    <w:basedOn w:val="Normal"/>
    <w:semiHidden/>
    <w:rsid w:val="002050F1"/>
    <w:rPr>
      <w:rFonts w:ascii="Arial" w:hAnsi="Arial" w:cs="Arial"/>
    </w:rPr>
  </w:style>
  <w:style w:type="paragraph" w:styleId="Ballongtext">
    <w:name w:val="Balloon Text"/>
    <w:basedOn w:val="Normal"/>
    <w:link w:val="BallongtextChar"/>
    <w:semiHidden/>
    <w:rsid w:val="002050F1"/>
    <w:rPr>
      <w:rFonts w:ascii="Tahoma" w:hAnsi="Tahoma" w:cs="Tahoma"/>
      <w:sz w:val="16"/>
      <w:szCs w:val="16"/>
    </w:rPr>
  </w:style>
  <w:style w:type="character" w:customStyle="1" w:styleId="BallongtextChar">
    <w:name w:val="Ballongtext Char"/>
    <w:basedOn w:val="Standardstycketeckensnitt"/>
    <w:link w:val="Ballongtext"/>
    <w:semiHidden/>
    <w:rsid w:val="002050F1"/>
    <w:rPr>
      <w:rFonts w:ascii="Tahoma" w:eastAsia="Times New Roman" w:hAnsi="Tahoma" w:cs="Tahoma"/>
      <w:sz w:val="16"/>
      <w:szCs w:val="16"/>
      <w:lang w:eastAsia="sv-SE"/>
    </w:rPr>
  </w:style>
  <w:style w:type="paragraph" w:styleId="Beskrivning">
    <w:name w:val="caption"/>
    <w:basedOn w:val="Normal"/>
    <w:next w:val="Normal"/>
    <w:uiPriority w:val="35"/>
    <w:semiHidden/>
    <w:unhideWhenUsed/>
    <w:qFormat/>
    <w:rsid w:val="00CA7DFB"/>
    <w:rPr>
      <w:b/>
      <w:bCs/>
      <w:color w:val="365F91" w:themeColor="accent1" w:themeShade="BF"/>
      <w:sz w:val="16"/>
      <w:szCs w:val="16"/>
    </w:rPr>
  </w:style>
  <w:style w:type="character" w:styleId="Betoning">
    <w:name w:val="Emphasis"/>
    <w:uiPriority w:val="20"/>
    <w:qFormat/>
    <w:rsid w:val="00CA7DFB"/>
    <w:rPr>
      <w:caps/>
      <w:color w:val="243F60" w:themeColor="accent1" w:themeShade="7F"/>
      <w:spacing w:val="5"/>
    </w:rPr>
  </w:style>
  <w:style w:type="paragraph" w:customStyle="1" w:styleId="Blankettnr">
    <w:name w:val="Blankettnr"/>
    <w:basedOn w:val="Normal"/>
    <w:semiHidden/>
    <w:rsid w:val="002050F1"/>
    <w:rPr>
      <w:rFonts w:ascii="Arial" w:hAnsi="Arial"/>
      <w:sz w:val="10"/>
    </w:rPr>
  </w:style>
  <w:style w:type="paragraph" w:styleId="Brdtext2">
    <w:name w:val="Body Text 2"/>
    <w:basedOn w:val="Normal"/>
    <w:link w:val="Brdtext2Char"/>
    <w:semiHidden/>
    <w:rsid w:val="002050F1"/>
    <w:pPr>
      <w:spacing w:after="120" w:line="480" w:lineRule="auto"/>
    </w:pPr>
  </w:style>
  <w:style w:type="character" w:customStyle="1" w:styleId="Brdtext2Char">
    <w:name w:val="Brödtext 2 Char"/>
    <w:basedOn w:val="Standardstycketeckensnitt"/>
    <w:link w:val="Brdtext2"/>
    <w:semiHidden/>
    <w:rsid w:val="002050F1"/>
    <w:rPr>
      <w:rFonts w:ascii="Palatino Linotype" w:eastAsia="Times New Roman" w:hAnsi="Palatino Linotype" w:cs="Times New Roman"/>
      <w:sz w:val="21"/>
      <w:szCs w:val="24"/>
      <w:lang w:eastAsia="sv-SE"/>
    </w:rPr>
  </w:style>
  <w:style w:type="paragraph" w:styleId="Brdtext3">
    <w:name w:val="Body Text 3"/>
    <w:basedOn w:val="Normal"/>
    <w:link w:val="Brdtext3Char"/>
    <w:semiHidden/>
    <w:rsid w:val="002050F1"/>
    <w:pPr>
      <w:spacing w:after="120"/>
    </w:pPr>
    <w:rPr>
      <w:sz w:val="16"/>
      <w:szCs w:val="16"/>
    </w:rPr>
  </w:style>
  <w:style w:type="character" w:customStyle="1" w:styleId="Brdtext3Char">
    <w:name w:val="Brödtext 3 Char"/>
    <w:basedOn w:val="Standardstycketeckensnitt"/>
    <w:link w:val="Brdtext3"/>
    <w:semiHidden/>
    <w:rsid w:val="002050F1"/>
    <w:rPr>
      <w:rFonts w:ascii="Palatino Linotype" w:eastAsia="Times New Roman" w:hAnsi="Palatino Linotype" w:cs="Times New Roman"/>
      <w:sz w:val="16"/>
      <w:szCs w:val="16"/>
      <w:lang w:eastAsia="sv-SE"/>
    </w:rPr>
  </w:style>
  <w:style w:type="paragraph" w:styleId="Brdtextmedfrstaindrag">
    <w:name w:val="Body Text First Indent"/>
    <w:basedOn w:val="Brdtext"/>
    <w:link w:val="BrdtextmedfrstaindragChar"/>
    <w:semiHidden/>
    <w:rsid w:val="002050F1"/>
    <w:pPr>
      <w:spacing w:line="240" w:lineRule="auto"/>
      <w:ind w:firstLine="210"/>
    </w:pPr>
  </w:style>
  <w:style w:type="character" w:customStyle="1" w:styleId="BrdtextmedfrstaindragChar">
    <w:name w:val="Brödtext med första indrag Char"/>
    <w:basedOn w:val="BrdtextChar"/>
    <w:link w:val="Brdtextmedfrstaindrag"/>
    <w:semiHidden/>
    <w:rsid w:val="002050F1"/>
    <w:rPr>
      <w:rFonts w:ascii="Palatino Linotype" w:eastAsia="Times New Roman" w:hAnsi="Palatino Linotype" w:cs="Times New Roman"/>
      <w:sz w:val="21"/>
      <w:szCs w:val="24"/>
      <w:lang w:eastAsia="sv-SE"/>
    </w:rPr>
  </w:style>
  <w:style w:type="paragraph" w:styleId="Brdtextmedindrag">
    <w:name w:val="Body Text Indent"/>
    <w:basedOn w:val="Normal"/>
    <w:link w:val="BrdtextmedindragChar"/>
    <w:semiHidden/>
    <w:rsid w:val="002050F1"/>
    <w:pPr>
      <w:spacing w:after="120"/>
      <w:ind w:left="283"/>
    </w:pPr>
  </w:style>
  <w:style w:type="character" w:customStyle="1" w:styleId="BrdtextmedindragChar">
    <w:name w:val="Brödtext med indrag Char"/>
    <w:basedOn w:val="Standardstycketeckensnitt"/>
    <w:link w:val="Brdtextmedindrag"/>
    <w:semiHidden/>
    <w:rsid w:val="002050F1"/>
    <w:rPr>
      <w:rFonts w:ascii="Palatino Linotype" w:eastAsia="Times New Roman" w:hAnsi="Palatino Linotype" w:cs="Times New Roman"/>
      <w:sz w:val="21"/>
      <w:szCs w:val="24"/>
      <w:lang w:eastAsia="sv-SE"/>
    </w:rPr>
  </w:style>
  <w:style w:type="paragraph" w:styleId="Brdtextmedfrstaindrag2">
    <w:name w:val="Body Text First Indent 2"/>
    <w:basedOn w:val="Brdtextmedindrag"/>
    <w:link w:val="Brdtextmedfrstaindrag2Char"/>
    <w:semiHidden/>
    <w:rsid w:val="002050F1"/>
    <w:pPr>
      <w:ind w:firstLine="210"/>
    </w:pPr>
  </w:style>
  <w:style w:type="character" w:customStyle="1" w:styleId="Brdtextmedfrstaindrag2Char">
    <w:name w:val="Brödtext med första indrag 2 Char"/>
    <w:basedOn w:val="BrdtextmedindragChar"/>
    <w:link w:val="Brdtextmedfrstaindrag2"/>
    <w:semiHidden/>
    <w:rsid w:val="002050F1"/>
    <w:rPr>
      <w:rFonts w:ascii="Palatino Linotype" w:eastAsia="Times New Roman" w:hAnsi="Palatino Linotype" w:cs="Times New Roman"/>
      <w:sz w:val="21"/>
      <w:szCs w:val="24"/>
      <w:lang w:eastAsia="sv-SE"/>
    </w:rPr>
  </w:style>
  <w:style w:type="paragraph" w:styleId="Brdtextmedindrag2">
    <w:name w:val="Body Text Indent 2"/>
    <w:basedOn w:val="Normal"/>
    <w:link w:val="Brdtextmedindrag2Char"/>
    <w:semiHidden/>
    <w:rsid w:val="002050F1"/>
    <w:pPr>
      <w:spacing w:after="120" w:line="480" w:lineRule="auto"/>
      <w:ind w:left="283"/>
    </w:pPr>
  </w:style>
  <w:style w:type="character" w:customStyle="1" w:styleId="Brdtextmedindrag2Char">
    <w:name w:val="Brödtext med indrag 2 Char"/>
    <w:basedOn w:val="Standardstycketeckensnitt"/>
    <w:link w:val="Brdtextmedindrag2"/>
    <w:semiHidden/>
    <w:rsid w:val="002050F1"/>
    <w:rPr>
      <w:rFonts w:ascii="Palatino Linotype" w:eastAsia="Times New Roman" w:hAnsi="Palatino Linotype" w:cs="Times New Roman"/>
      <w:sz w:val="21"/>
      <w:szCs w:val="24"/>
      <w:lang w:eastAsia="sv-SE"/>
    </w:rPr>
  </w:style>
  <w:style w:type="paragraph" w:styleId="Brdtextmedindrag3">
    <w:name w:val="Body Text Indent 3"/>
    <w:basedOn w:val="Normal"/>
    <w:link w:val="Brdtextmedindrag3Char"/>
    <w:semiHidden/>
    <w:rsid w:val="002050F1"/>
    <w:pPr>
      <w:spacing w:after="120"/>
      <w:ind w:left="283"/>
    </w:pPr>
    <w:rPr>
      <w:sz w:val="16"/>
      <w:szCs w:val="16"/>
    </w:rPr>
  </w:style>
  <w:style w:type="character" w:customStyle="1" w:styleId="Brdtextmedindrag3Char">
    <w:name w:val="Brödtext med indrag 3 Char"/>
    <w:basedOn w:val="Standardstycketeckensnitt"/>
    <w:link w:val="Brdtextmedindrag3"/>
    <w:semiHidden/>
    <w:rsid w:val="002050F1"/>
    <w:rPr>
      <w:rFonts w:ascii="Palatino Linotype" w:eastAsia="Times New Roman" w:hAnsi="Palatino Linotype" w:cs="Times New Roman"/>
      <w:sz w:val="16"/>
      <w:szCs w:val="16"/>
      <w:lang w:eastAsia="sv-SE"/>
    </w:rPr>
  </w:style>
  <w:style w:type="paragraph" w:styleId="Datum">
    <w:name w:val="Date"/>
    <w:basedOn w:val="Normal"/>
    <w:next w:val="Normal"/>
    <w:link w:val="DatumChar"/>
    <w:semiHidden/>
    <w:rsid w:val="002050F1"/>
  </w:style>
  <w:style w:type="character" w:customStyle="1" w:styleId="DatumChar">
    <w:name w:val="Datum Char"/>
    <w:basedOn w:val="Standardstycketeckensnitt"/>
    <w:link w:val="Datum"/>
    <w:semiHidden/>
    <w:rsid w:val="002050F1"/>
    <w:rPr>
      <w:rFonts w:ascii="Palatino Linotype" w:eastAsia="Times New Roman" w:hAnsi="Palatino Linotype" w:cs="Times New Roman"/>
      <w:sz w:val="21"/>
      <w:szCs w:val="24"/>
      <w:lang w:eastAsia="sv-SE"/>
    </w:rPr>
  </w:style>
  <w:style w:type="table" w:styleId="Diskrettabell1">
    <w:name w:val="Table Subtle 1"/>
    <w:basedOn w:val="Normaltabell"/>
    <w:semiHidden/>
    <w:rsid w:val="002050F1"/>
    <w:pPr>
      <w:spacing w:after="0" w:line="240" w:lineRule="auto"/>
    </w:pPr>
    <w:rPr>
      <w:rFonts w:ascii="Times New Roman" w:hAnsi="Times New Roman" w:cs="Times New Roman"/>
      <w:lang w:eastAsia="sv-S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2050F1"/>
    <w:pPr>
      <w:spacing w:after="0" w:line="240" w:lineRule="auto"/>
    </w:pPr>
    <w:rPr>
      <w:rFonts w:ascii="Times New Roman" w:hAnsi="Times New Roman" w:cs="Times New Roman"/>
      <w:lang w:eastAsia="sv-S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Dokumenttyp">
    <w:name w:val="Dokumenttyp"/>
    <w:basedOn w:val="Sidhuvud"/>
    <w:semiHidden/>
    <w:rsid w:val="00B05DE8"/>
    <w:rPr>
      <w:b/>
      <w:caps/>
      <w:sz w:val="22"/>
    </w:rPr>
  </w:style>
  <w:style w:type="table" w:styleId="Eleganttabell">
    <w:name w:val="Table Elegant"/>
    <w:basedOn w:val="Normaltabell"/>
    <w:semiHidden/>
    <w:rsid w:val="002050F1"/>
    <w:pPr>
      <w:spacing w:after="0" w:line="240" w:lineRule="auto"/>
    </w:pPr>
    <w:rPr>
      <w:rFonts w:ascii="Times New Roman" w:hAnsi="Times New Roman" w:cs="Times New Roman"/>
      <w:lang w:eastAsia="sv-S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2050F1"/>
    <w:pPr>
      <w:spacing w:after="0" w:line="240" w:lineRule="auto"/>
    </w:pPr>
    <w:rPr>
      <w:rFonts w:ascii="Times New Roman" w:hAnsi="Times New Roman" w:cs="Times New Roman"/>
      <w:lang w:eastAsia="sv-S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2050F1"/>
    <w:pPr>
      <w:spacing w:after="0" w:line="240" w:lineRule="auto"/>
    </w:pPr>
    <w:rPr>
      <w:rFonts w:ascii="Times New Roman" w:hAnsi="Times New Roman" w:cs="Times New Roman"/>
      <w:lang w:eastAsia="sv-S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2050F1"/>
    <w:pPr>
      <w:spacing w:after="0" w:line="240" w:lineRule="auto"/>
    </w:pPr>
    <w:rPr>
      <w:rFonts w:ascii="Times New Roman" w:hAnsi="Times New Roman" w:cs="Times New Roman"/>
      <w:lang w:eastAsia="sv-S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semiHidden/>
    <w:rsid w:val="002050F1"/>
  </w:style>
  <w:style w:type="character" w:customStyle="1" w:styleId="E-postsignaturChar">
    <w:name w:val="E-postsignatur Char"/>
    <w:basedOn w:val="Standardstycketeckensnitt"/>
    <w:link w:val="E-postsignatur"/>
    <w:semiHidden/>
    <w:rsid w:val="002050F1"/>
    <w:rPr>
      <w:rFonts w:ascii="Palatino Linotype" w:eastAsia="Times New Roman" w:hAnsi="Palatino Linotype" w:cs="Times New Roman"/>
      <w:sz w:val="21"/>
      <w:szCs w:val="24"/>
      <w:lang w:eastAsia="sv-SE"/>
    </w:rPr>
  </w:style>
  <w:style w:type="paragraph" w:styleId="Figurfrteckning">
    <w:name w:val="table of figures"/>
    <w:basedOn w:val="Normal"/>
    <w:next w:val="Normal"/>
    <w:semiHidden/>
    <w:rsid w:val="002050F1"/>
    <w:pPr>
      <w:ind w:left="480" w:hanging="480"/>
    </w:pPr>
  </w:style>
  <w:style w:type="character" w:styleId="Fotnotsreferens">
    <w:name w:val="footnote reference"/>
    <w:basedOn w:val="Standardstycketeckensnitt"/>
    <w:semiHidden/>
    <w:rsid w:val="002050F1"/>
    <w:rPr>
      <w:vertAlign w:val="superscript"/>
    </w:rPr>
  </w:style>
  <w:style w:type="paragraph" w:styleId="Fotnotstext">
    <w:name w:val="footnote text"/>
    <w:basedOn w:val="Normal"/>
    <w:link w:val="FotnotstextChar"/>
    <w:semiHidden/>
    <w:rsid w:val="002050F1"/>
    <w:rPr>
      <w:rFonts w:ascii="Arial" w:hAnsi="Arial"/>
      <w:sz w:val="14"/>
    </w:rPr>
  </w:style>
  <w:style w:type="character" w:customStyle="1" w:styleId="FotnotstextChar">
    <w:name w:val="Fotnotstext Char"/>
    <w:basedOn w:val="Standardstycketeckensnitt"/>
    <w:link w:val="Fotnotstext"/>
    <w:semiHidden/>
    <w:rsid w:val="002050F1"/>
    <w:rPr>
      <w:rFonts w:ascii="Arial" w:eastAsia="Times New Roman" w:hAnsi="Arial" w:cs="Times New Roman"/>
      <w:sz w:val="14"/>
      <w:szCs w:val="20"/>
      <w:lang w:eastAsia="sv-SE"/>
    </w:rPr>
  </w:style>
  <w:style w:type="table" w:styleId="Frgadtabell1">
    <w:name w:val="Table Colorful 1"/>
    <w:basedOn w:val="Normaltabell"/>
    <w:semiHidden/>
    <w:rsid w:val="002050F1"/>
    <w:pPr>
      <w:spacing w:after="0" w:line="240" w:lineRule="auto"/>
    </w:pPr>
    <w:rPr>
      <w:rFonts w:ascii="Times New Roman" w:hAnsi="Times New Roman" w:cs="Times New Roman"/>
      <w:color w:val="FFFFFF"/>
      <w:lang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2050F1"/>
    <w:pPr>
      <w:spacing w:after="0" w:line="240" w:lineRule="auto"/>
    </w:pPr>
    <w:rPr>
      <w:rFonts w:ascii="Times New Roman" w:hAnsi="Times New Roman" w:cs="Times New Roman"/>
      <w:lang w:eastAsia="sv-S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2050F1"/>
    <w:pPr>
      <w:spacing w:after="0" w:line="240" w:lineRule="auto"/>
    </w:pPr>
    <w:rPr>
      <w:rFonts w:ascii="Times New Roman" w:hAnsi="Times New Roman" w:cs="Times New Roman"/>
      <w:lang w:eastAsia="sv-S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Sidhuvud">
    <w:name w:val="header"/>
    <w:basedOn w:val="Normal"/>
    <w:link w:val="SidhuvudChar"/>
    <w:semiHidden/>
    <w:rsid w:val="00791228"/>
    <w:pPr>
      <w:tabs>
        <w:tab w:val="center" w:pos="4536"/>
        <w:tab w:val="right" w:pos="9072"/>
      </w:tabs>
      <w:spacing w:after="0" w:line="240" w:lineRule="auto"/>
    </w:pPr>
    <w:rPr>
      <w:sz w:val="2"/>
    </w:rPr>
  </w:style>
  <w:style w:type="character" w:customStyle="1" w:styleId="SidhuvudChar">
    <w:name w:val="Sidhuvud Char"/>
    <w:link w:val="Sidhuvud"/>
    <w:semiHidden/>
    <w:rsid w:val="00791228"/>
    <w:rPr>
      <w:rFonts w:ascii="Calibri" w:hAnsi="Calibri" w:cs="Times New Roman"/>
      <w:sz w:val="2"/>
    </w:rPr>
  </w:style>
  <w:style w:type="paragraph" w:customStyle="1" w:styleId="Handlggare">
    <w:name w:val="Handläggare"/>
    <w:basedOn w:val="Sidhuvud"/>
    <w:semiHidden/>
    <w:rsid w:val="002050F1"/>
    <w:rPr>
      <w:rFonts w:cs="Arial"/>
    </w:rPr>
  </w:style>
  <w:style w:type="paragraph" w:styleId="HTML-adress">
    <w:name w:val="HTML Address"/>
    <w:basedOn w:val="Normal"/>
    <w:link w:val="HTML-adressChar"/>
    <w:semiHidden/>
    <w:rsid w:val="002050F1"/>
    <w:rPr>
      <w:i/>
      <w:iCs/>
    </w:rPr>
  </w:style>
  <w:style w:type="character" w:customStyle="1" w:styleId="HTML-adressChar">
    <w:name w:val="HTML - adress Char"/>
    <w:basedOn w:val="Standardstycketeckensnitt"/>
    <w:link w:val="HTML-adress"/>
    <w:semiHidden/>
    <w:rsid w:val="002050F1"/>
    <w:rPr>
      <w:rFonts w:ascii="Palatino Linotype" w:eastAsia="Times New Roman" w:hAnsi="Palatino Linotype" w:cs="Times New Roman"/>
      <w:i/>
      <w:iCs/>
      <w:sz w:val="21"/>
      <w:szCs w:val="24"/>
      <w:lang w:eastAsia="sv-SE"/>
    </w:rPr>
  </w:style>
  <w:style w:type="character" w:styleId="HTML-akronym">
    <w:name w:val="HTML Acronym"/>
    <w:basedOn w:val="Standardstycketeckensnitt"/>
    <w:semiHidden/>
    <w:rsid w:val="002050F1"/>
  </w:style>
  <w:style w:type="character" w:styleId="HTML-citat">
    <w:name w:val="HTML Cite"/>
    <w:basedOn w:val="Standardstycketeckensnitt"/>
    <w:semiHidden/>
    <w:rsid w:val="002050F1"/>
    <w:rPr>
      <w:i/>
      <w:iCs/>
    </w:rPr>
  </w:style>
  <w:style w:type="character" w:styleId="HTML-definition">
    <w:name w:val="HTML Definition"/>
    <w:basedOn w:val="Standardstycketeckensnitt"/>
    <w:semiHidden/>
    <w:rsid w:val="002050F1"/>
    <w:rPr>
      <w:i/>
      <w:iCs/>
    </w:rPr>
  </w:style>
  <w:style w:type="character" w:styleId="HTML-exempel">
    <w:name w:val="HTML Sample"/>
    <w:basedOn w:val="Standardstycketeckensnitt"/>
    <w:semiHidden/>
    <w:rsid w:val="002050F1"/>
    <w:rPr>
      <w:rFonts w:ascii="Courier New" w:hAnsi="Courier New" w:cs="Courier New"/>
    </w:rPr>
  </w:style>
  <w:style w:type="paragraph" w:styleId="HTML-frformaterad">
    <w:name w:val="HTML Preformatted"/>
    <w:basedOn w:val="Normal"/>
    <w:link w:val="HTML-frformateradChar"/>
    <w:semiHidden/>
    <w:rsid w:val="002050F1"/>
    <w:rPr>
      <w:rFonts w:ascii="Courier New" w:hAnsi="Courier New" w:cs="Courier New"/>
    </w:rPr>
  </w:style>
  <w:style w:type="character" w:customStyle="1" w:styleId="HTML-frformateradChar">
    <w:name w:val="HTML - förformaterad Char"/>
    <w:basedOn w:val="Standardstycketeckensnitt"/>
    <w:link w:val="HTML-frformaterad"/>
    <w:semiHidden/>
    <w:rsid w:val="002050F1"/>
    <w:rPr>
      <w:rFonts w:ascii="Courier New" w:eastAsia="Times New Roman" w:hAnsi="Courier New" w:cs="Courier New"/>
      <w:sz w:val="20"/>
      <w:szCs w:val="20"/>
      <w:lang w:eastAsia="sv-SE"/>
    </w:rPr>
  </w:style>
  <w:style w:type="character" w:styleId="HTML-kod">
    <w:name w:val="HTML Code"/>
    <w:basedOn w:val="Standardstycketeckensnitt"/>
    <w:semiHidden/>
    <w:rsid w:val="002050F1"/>
    <w:rPr>
      <w:rFonts w:ascii="Courier New" w:hAnsi="Courier New" w:cs="Courier New"/>
      <w:sz w:val="20"/>
      <w:szCs w:val="20"/>
    </w:rPr>
  </w:style>
  <w:style w:type="character" w:styleId="HTML-skrivmaskin">
    <w:name w:val="HTML Typewriter"/>
    <w:basedOn w:val="Standardstycketeckensnitt"/>
    <w:semiHidden/>
    <w:rsid w:val="002050F1"/>
    <w:rPr>
      <w:rFonts w:ascii="Courier New" w:hAnsi="Courier New" w:cs="Courier New"/>
      <w:sz w:val="20"/>
      <w:szCs w:val="20"/>
    </w:rPr>
  </w:style>
  <w:style w:type="character" w:styleId="HTML-tangentbord">
    <w:name w:val="HTML Keyboard"/>
    <w:basedOn w:val="Standardstycketeckensnitt"/>
    <w:semiHidden/>
    <w:rsid w:val="002050F1"/>
    <w:rPr>
      <w:rFonts w:ascii="Courier New" w:hAnsi="Courier New" w:cs="Courier New"/>
      <w:sz w:val="20"/>
      <w:szCs w:val="20"/>
    </w:rPr>
  </w:style>
  <w:style w:type="character" w:styleId="HTML-variabel">
    <w:name w:val="HTML Variable"/>
    <w:basedOn w:val="Standardstycketeckensnitt"/>
    <w:semiHidden/>
    <w:rsid w:val="002050F1"/>
    <w:rPr>
      <w:i/>
      <w:iCs/>
    </w:rPr>
  </w:style>
  <w:style w:type="character" w:styleId="Hyperlnk">
    <w:name w:val="Hyperlink"/>
    <w:basedOn w:val="Standardstycketeckensnitt"/>
    <w:uiPriority w:val="99"/>
    <w:rsid w:val="002050F1"/>
    <w:rPr>
      <w:color w:val="0000FF"/>
      <w:u w:val="single"/>
    </w:rPr>
  </w:style>
  <w:style w:type="paragraph" w:styleId="Indragetstycke">
    <w:name w:val="Block Text"/>
    <w:basedOn w:val="Normal"/>
    <w:semiHidden/>
    <w:rsid w:val="002050F1"/>
    <w:pPr>
      <w:spacing w:after="120"/>
      <w:ind w:left="1440" w:right="1440"/>
    </w:pPr>
  </w:style>
  <w:style w:type="paragraph" w:styleId="Inledning">
    <w:name w:val="Salutation"/>
    <w:basedOn w:val="Normal"/>
    <w:next w:val="Normal"/>
    <w:link w:val="InledningChar"/>
    <w:semiHidden/>
    <w:rsid w:val="002050F1"/>
  </w:style>
  <w:style w:type="character" w:customStyle="1" w:styleId="InledningChar">
    <w:name w:val="Inledning Char"/>
    <w:basedOn w:val="Standardstycketeckensnitt"/>
    <w:link w:val="Inledning"/>
    <w:semiHidden/>
    <w:rsid w:val="002050F1"/>
    <w:rPr>
      <w:rFonts w:ascii="Palatino Linotype" w:eastAsia="Times New Roman" w:hAnsi="Palatino Linotype" w:cs="Times New Roman"/>
      <w:sz w:val="21"/>
      <w:szCs w:val="24"/>
      <w:lang w:eastAsia="sv-SE"/>
    </w:rPr>
  </w:style>
  <w:style w:type="paragraph" w:styleId="Innehll1">
    <w:name w:val="toc 1"/>
    <w:basedOn w:val="Normal"/>
    <w:next w:val="Normal"/>
    <w:uiPriority w:val="39"/>
    <w:rsid w:val="00AE695B"/>
    <w:pPr>
      <w:tabs>
        <w:tab w:val="left" w:pos="567"/>
        <w:tab w:val="right" w:leader="dot" w:pos="8097"/>
      </w:tabs>
      <w:spacing w:before="400"/>
      <w:ind w:left="567" w:right="284" w:hanging="567"/>
    </w:pPr>
    <w:rPr>
      <w:sz w:val="28"/>
    </w:rPr>
  </w:style>
  <w:style w:type="paragraph" w:styleId="Innehll2">
    <w:name w:val="toc 2"/>
    <w:basedOn w:val="Normal"/>
    <w:next w:val="Normal"/>
    <w:uiPriority w:val="39"/>
    <w:rsid w:val="00AE695B"/>
    <w:pPr>
      <w:tabs>
        <w:tab w:val="left" w:pos="1134"/>
        <w:tab w:val="right" w:leader="dot" w:pos="8097"/>
      </w:tabs>
      <w:ind w:left="1134" w:right="284" w:hanging="567"/>
    </w:pPr>
  </w:style>
  <w:style w:type="paragraph" w:styleId="Innehll3">
    <w:name w:val="toc 3"/>
    <w:basedOn w:val="Normal"/>
    <w:next w:val="Normal"/>
    <w:uiPriority w:val="39"/>
    <w:rsid w:val="00AE695B"/>
    <w:pPr>
      <w:tabs>
        <w:tab w:val="left" w:pos="567"/>
        <w:tab w:val="right" w:leader="dot" w:pos="8097"/>
      </w:tabs>
      <w:ind w:left="1701" w:right="284" w:hanging="567"/>
    </w:pPr>
  </w:style>
  <w:style w:type="paragraph" w:styleId="Innehll4">
    <w:name w:val="toc 4"/>
    <w:basedOn w:val="Normal"/>
    <w:next w:val="Normal"/>
    <w:autoRedefine/>
    <w:uiPriority w:val="39"/>
    <w:semiHidden/>
    <w:rsid w:val="00AE695B"/>
    <w:pPr>
      <w:tabs>
        <w:tab w:val="right" w:leader="dot" w:pos="8097"/>
      </w:tabs>
      <w:ind w:left="2268" w:right="284" w:hanging="567"/>
    </w:pPr>
  </w:style>
  <w:style w:type="paragraph" w:styleId="Innehll5">
    <w:name w:val="toc 5"/>
    <w:basedOn w:val="Normal"/>
    <w:next w:val="Normal"/>
    <w:autoRedefine/>
    <w:semiHidden/>
    <w:rsid w:val="002050F1"/>
    <w:pPr>
      <w:ind w:left="960"/>
    </w:pPr>
  </w:style>
  <w:style w:type="paragraph" w:styleId="Innehll6">
    <w:name w:val="toc 6"/>
    <w:basedOn w:val="Normal"/>
    <w:next w:val="Normal"/>
    <w:autoRedefine/>
    <w:semiHidden/>
    <w:rsid w:val="002050F1"/>
    <w:pPr>
      <w:ind w:left="1200"/>
    </w:pPr>
  </w:style>
  <w:style w:type="paragraph" w:styleId="Innehll7">
    <w:name w:val="toc 7"/>
    <w:basedOn w:val="Normal"/>
    <w:next w:val="Normal"/>
    <w:autoRedefine/>
    <w:semiHidden/>
    <w:rsid w:val="002050F1"/>
    <w:pPr>
      <w:ind w:left="1440"/>
    </w:pPr>
  </w:style>
  <w:style w:type="paragraph" w:styleId="Innehll8">
    <w:name w:val="toc 8"/>
    <w:basedOn w:val="Normal"/>
    <w:next w:val="Normal"/>
    <w:autoRedefine/>
    <w:semiHidden/>
    <w:rsid w:val="002050F1"/>
    <w:pPr>
      <w:ind w:left="1680"/>
    </w:pPr>
  </w:style>
  <w:style w:type="paragraph" w:styleId="Innehll9">
    <w:name w:val="toc 9"/>
    <w:basedOn w:val="Normal"/>
    <w:next w:val="Normal"/>
    <w:autoRedefine/>
    <w:semiHidden/>
    <w:rsid w:val="002050F1"/>
    <w:pPr>
      <w:ind w:left="1920"/>
    </w:pPr>
  </w:style>
  <w:style w:type="paragraph" w:customStyle="1" w:styleId="Ledtext">
    <w:name w:val="Ledtext"/>
    <w:basedOn w:val="Sidhuvud"/>
    <w:semiHidden/>
    <w:rsid w:val="00213A08"/>
    <w:rPr>
      <w:sz w:val="12"/>
    </w:rPr>
  </w:style>
  <w:style w:type="paragraph" w:customStyle="1" w:styleId="ledtext0">
    <w:name w:val="ledtext"/>
    <w:basedOn w:val="Normal"/>
    <w:semiHidden/>
    <w:rsid w:val="002050F1"/>
    <w:rPr>
      <w:rFonts w:ascii="Arial" w:hAnsi="Arial"/>
      <w:sz w:val="14"/>
    </w:rPr>
  </w:style>
  <w:style w:type="paragraph" w:styleId="Lista">
    <w:name w:val="List"/>
    <w:basedOn w:val="Normal"/>
    <w:semiHidden/>
    <w:rsid w:val="002050F1"/>
    <w:pPr>
      <w:ind w:left="283" w:hanging="283"/>
    </w:pPr>
  </w:style>
  <w:style w:type="paragraph" w:styleId="Lista2">
    <w:name w:val="List 2"/>
    <w:basedOn w:val="Normal"/>
    <w:semiHidden/>
    <w:rsid w:val="002050F1"/>
    <w:pPr>
      <w:ind w:left="566" w:hanging="283"/>
    </w:pPr>
  </w:style>
  <w:style w:type="paragraph" w:styleId="Lista3">
    <w:name w:val="List 3"/>
    <w:basedOn w:val="Normal"/>
    <w:semiHidden/>
    <w:rsid w:val="002050F1"/>
    <w:pPr>
      <w:ind w:left="849" w:hanging="283"/>
    </w:pPr>
  </w:style>
  <w:style w:type="paragraph" w:styleId="Lista4">
    <w:name w:val="List 4"/>
    <w:basedOn w:val="Normal"/>
    <w:semiHidden/>
    <w:rsid w:val="002050F1"/>
    <w:pPr>
      <w:ind w:left="1132" w:hanging="283"/>
    </w:pPr>
  </w:style>
  <w:style w:type="paragraph" w:styleId="Lista5">
    <w:name w:val="List 5"/>
    <w:basedOn w:val="Normal"/>
    <w:semiHidden/>
    <w:rsid w:val="002050F1"/>
    <w:pPr>
      <w:ind w:left="1415" w:hanging="283"/>
    </w:pPr>
  </w:style>
  <w:style w:type="paragraph" w:styleId="Listafortstt">
    <w:name w:val="List Continue"/>
    <w:basedOn w:val="Normal"/>
    <w:semiHidden/>
    <w:rsid w:val="002050F1"/>
    <w:pPr>
      <w:spacing w:after="120"/>
      <w:ind w:left="283"/>
    </w:pPr>
  </w:style>
  <w:style w:type="paragraph" w:styleId="Listafortstt2">
    <w:name w:val="List Continue 2"/>
    <w:basedOn w:val="Normal"/>
    <w:semiHidden/>
    <w:rsid w:val="002050F1"/>
    <w:pPr>
      <w:spacing w:after="120"/>
      <w:ind w:left="566"/>
    </w:pPr>
  </w:style>
  <w:style w:type="paragraph" w:styleId="Listafortstt3">
    <w:name w:val="List Continue 3"/>
    <w:basedOn w:val="Normal"/>
    <w:semiHidden/>
    <w:rsid w:val="002050F1"/>
    <w:pPr>
      <w:spacing w:after="120"/>
      <w:ind w:left="849"/>
    </w:pPr>
  </w:style>
  <w:style w:type="paragraph" w:styleId="Listafortstt4">
    <w:name w:val="List Continue 4"/>
    <w:basedOn w:val="Normal"/>
    <w:semiHidden/>
    <w:rsid w:val="002050F1"/>
    <w:pPr>
      <w:spacing w:after="120"/>
      <w:ind w:left="1132"/>
    </w:pPr>
  </w:style>
  <w:style w:type="paragraph" w:styleId="Listafortstt5">
    <w:name w:val="List Continue 5"/>
    <w:basedOn w:val="Normal"/>
    <w:semiHidden/>
    <w:rsid w:val="002050F1"/>
    <w:pPr>
      <w:spacing w:after="120"/>
      <w:ind w:left="1415"/>
    </w:pPr>
  </w:style>
  <w:style w:type="table" w:styleId="Ljusskuggning">
    <w:name w:val="Light Shading"/>
    <w:basedOn w:val="Normaltabell"/>
    <w:uiPriority w:val="60"/>
    <w:rsid w:val="002050F1"/>
    <w:pPr>
      <w:spacing w:after="0" w:line="240" w:lineRule="auto"/>
    </w:pPr>
    <w:rPr>
      <w:rFonts w:ascii="Times New Roman" w:hAnsi="Times New Roman" w:cs="Times New Roman"/>
      <w:color w:val="000000" w:themeColor="text1" w:themeShade="BF"/>
      <w:lang w:eastAsia="sv-S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Meddelanderubrik">
    <w:name w:val="Message Header"/>
    <w:basedOn w:val="Normal"/>
    <w:link w:val="MeddelanderubrikChar"/>
    <w:semiHidden/>
    <w:rsid w:val="002050F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character" w:customStyle="1" w:styleId="MeddelanderubrikChar">
    <w:name w:val="Meddelanderubrik Char"/>
    <w:basedOn w:val="Standardstycketeckensnitt"/>
    <w:link w:val="Meddelanderubrik"/>
    <w:semiHidden/>
    <w:rsid w:val="002050F1"/>
    <w:rPr>
      <w:rFonts w:ascii="Arial" w:eastAsia="Times New Roman" w:hAnsi="Arial" w:cs="Arial"/>
      <w:sz w:val="24"/>
      <w:szCs w:val="24"/>
      <w:shd w:val="pct20" w:color="auto" w:fill="auto"/>
      <w:lang w:eastAsia="sv-SE"/>
    </w:rPr>
  </w:style>
  <w:style w:type="table" w:styleId="Moderntabell">
    <w:name w:val="Table Contemporary"/>
    <w:basedOn w:val="Normaltabell"/>
    <w:semiHidden/>
    <w:rsid w:val="002050F1"/>
    <w:pPr>
      <w:spacing w:after="0" w:line="240" w:lineRule="auto"/>
    </w:pPr>
    <w:rPr>
      <w:rFonts w:ascii="Times New Roman" w:hAnsi="Times New Roman" w:cs="Times New Roman"/>
      <w:lang w:eastAsia="sv-S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b">
    <w:name w:val="Normal (Web)"/>
    <w:basedOn w:val="Normal"/>
    <w:semiHidden/>
    <w:rsid w:val="002050F1"/>
    <w:rPr>
      <w:rFonts w:ascii="Times New Roman" w:hAnsi="Times New Roman"/>
      <w:sz w:val="24"/>
    </w:rPr>
  </w:style>
  <w:style w:type="paragraph" w:styleId="Normaltindrag">
    <w:name w:val="Normal Indent"/>
    <w:basedOn w:val="Normal"/>
    <w:semiHidden/>
    <w:rsid w:val="002050F1"/>
    <w:pPr>
      <w:ind w:left="1304"/>
    </w:pPr>
  </w:style>
  <w:style w:type="paragraph" w:styleId="Numreradlista">
    <w:name w:val="List Number"/>
    <w:basedOn w:val="Normal"/>
    <w:rsid w:val="00213A08"/>
    <w:pPr>
      <w:numPr>
        <w:numId w:val="27"/>
      </w:numPr>
      <w:spacing w:after="120" w:line="280" w:lineRule="atLeast"/>
      <w:contextualSpacing/>
    </w:pPr>
  </w:style>
  <w:style w:type="paragraph" w:styleId="Numreradlista2">
    <w:name w:val="List Number 2"/>
    <w:basedOn w:val="Normal"/>
    <w:semiHidden/>
    <w:rsid w:val="002050F1"/>
    <w:pPr>
      <w:numPr>
        <w:numId w:val="10"/>
      </w:numPr>
    </w:pPr>
  </w:style>
  <w:style w:type="paragraph" w:styleId="Numreradlista3">
    <w:name w:val="List Number 3"/>
    <w:basedOn w:val="Normal"/>
    <w:semiHidden/>
    <w:rsid w:val="002050F1"/>
    <w:pPr>
      <w:numPr>
        <w:numId w:val="12"/>
      </w:numPr>
    </w:pPr>
  </w:style>
  <w:style w:type="paragraph" w:styleId="Numreradlista4">
    <w:name w:val="List Number 4"/>
    <w:basedOn w:val="Normal"/>
    <w:semiHidden/>
    <w:rsid w:val="002050F1"/>
    <w:pPr>
      <w:numPr>
        <w:numId w:val="14"/>
      </w:numPr>
    </w:pPr>
  </w:style>
  <w:style w:type="paragraph" w:styleId="Numreradlista5">
    <w:name w:val="List Number 5"/>
    <w:basedOn w:val="Normal"/>
    <w:semiHidden/>
    <w:rsid w:val="002050F1"/>
    <w:pPr>
      <w:numPr>
        <w:numId w:val="16"/>
      </w:numPr>
    </w:pPr>
  </w:style>
  <w:style w:type="paragraph" w:styleId="Oformateradtext">
    <w:name w:val="Plain Text"/>
    <w:basedOn w:val="Normal"/>
    <w:link w:val="OformateradtextChar"/>
    <w:semiHidden/>
    <w:rsid w:val="002050F1"/>
    <w:rPr>
      <w:rFonts w:ascii="Courier New" w:hAnsi="Courier New" w:cs="Courier New"/>
    </w:rPr>
  </w:style>
  <w:style w:type="character" w:customStyle="1" w:styleId="OformateradtextChar">
    <w:name w:val="Oformaterad text Char"/>
    <w:basedOn w:val="Standardstycketeckensnitt"/>
    <w:link w:val="Oformateradtext"/>
    <w:semiHidden/>
    <w:rsid w:val="002050F1"/>
    <w:rPr>
      <w:rFonts w:ascii="Courier New" w:eastAsia="Times New Roman" w:hAnsi="Courier New" w:cs="Courier New"/>
      <w:sz w:val="20"/>
      <w:szCs w:val="20"/>
      <w:lang w:eastAsia="sv-SE"/>
    </w:rPr>
  </w:style>
  <w:style w:type="table" w:styleId="Professionelltabell">
    <w:name w:val="Table Professional"/>
    <w:basedOn w:val="Normaltabell"/>
    <w:semiHidden/>
    <w:rsid w:val="002050F1"/>
    <w:pPr>
      <w:spacing w:after="0" w:line="240" w:lineRule="auto"/>
    </w:pPr>
    <w:rPr>
      <w:rFonts w:ascii="Times New Roman" w:hAnsi="Times New Roman" w:cs="Times New Roman"/>
      <w:lang w:eastAsia="sv-S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
    <w:name w:val="List Bullet"/>
    <w:basedOn w:val="Normal"/>
    <w:rsid w:val="00D03B3C"/>
    <w:pPr>
      <w:numPr>
        <w:numId w:val="30"/>
      </w:numPr>
      <w:spacing w:after="120" w:line="280" w:lineRule="atLeast"/>
      <w:contextualSpacing/>
    </w:pPr>
  </w:style>
  <w:style w:type="paragraph" w:styleId="Punktlista2">
    <w:name w:val="List Bullet 2"/>
    <w:basedOn w:val="Normal"/>
    <w:semiHidden/>
    <w:rsid w:val="002050F1"/>
    <w:pPr>
      <w:numPr>
        <w:numId w:val="20"/>
      </w:numPr>
    </w:pPr>
  </w:style>
  <w:style w:type="paragraph" w:styleId="Punktlista3">
    <w:name w:val="List Bullet 3"/>
    <w:basedOn w:val="Normal"/>
    <w:semiHidden/>
    <w:rsid w:val="002050F1"/>
    <w:pPr>
      <w:numPr>
        <w:numId w:val="22"/>
      </w:numPr>
    </w:pPr>
  </w:style>
  <w:style w:type="paragraph" w:styleId="Punktlista4">
    <w:name w:val="List Bullet 4"/>
    <w:basedOn w:val="Normal"/>
    <w:semiHidden/>
    <w:rsid w:val="002050F1"/>
    <w:pPr>
      <w:numPr>
        <w:numId w:val="24"/>
      </w:numPr>
    </w:pPr>
  </w:style>
  <w:style w:type="paragraph" w:styleId="Punktlista5">
    <w:name w:val="List Bullet 5"/>
    <w:basedOn w:val="Normal"/>
    <w:semiHidden/>
    <w:rsid w:val="002050F1"/>
    <w:pPr>
      <w:numPr>
        <w:numId w:val="26"/>
      </w:numPr>
    </w:pPr>
  </w:style>
  <w:style w:type="character" w:styleId="Radnummer">
    <w:name w:val="line number"/>
    <w:basedOn w:val="Standardstycketeckensnitt"/>
    <w:semiHidden/>
    <w:rsid w:val="002050F1"/>
  </w:style>
  <w:style w:type="paragraph" w:styleId="Rubrik">
    <w:name w:val="Title"/>
    <w:basedOn w:val="Normal"/>
    <w:next w:val="Normal"/>
    <w:link w:val="RubrikChar"/>
    <w:uiPriority w:val="10"/>
    <w:qFormat/>
    <w:rsid w:val="00CA7DFB"/>
    <w:pPr>
      <w:spacing w:before="0" w:after="0"/>
    </w:pPr>
    <w:rPr>
      <w:rFonts w:asciiTheme="majorHAnsi" w:eastAsiaTheme="majorEastAsia" w:hAnsiTheme="majorHAnsi" w:cstheme="majorBidi"/>
      <w:caps/>
      <w:color w:val="4F81BD" w:themeColor="accent1"/>
      <w:spacing w:val="10"/>
      <w:sz w:val="52"/>
      <w:szCs w:val="52"/>
    </w:rPr>
  </w:style>
  <w:style w:type="character" w:customStyle="1" w:styleId="RubrikChar">
    <w:name w:val="Rubrik Char"/>
    <w:basedOn w:val="Standardstycketeckensnitt"/>
    <w:link w:val="Rubrik"/>
    <w:uiPriority w:val="10"/>
    <w:rsid w:val="00CA7DFB"/>
    <w:rPr>
      <w:rFonts w:asciiTheme="majorHAnsi" w:eastAsiaTheme="majorEastAsia" w:hAnsiTheme="majorHAnsi" w:cstheme="majorBidi"/>
      <w:caps/>
      <w:color w:val="4F81BD" w:themeColor="accent1"/>
      <w:spacing w:val="10"/>
      <w:sz w:val="52"/>
      <w:szCs w:val="52"/>
    </w:rPr>
  </w:style>
  <w:style w:type="paragraph" w:styleId="Sidfot">
    <w:name w:val="footer"/>
    <w:basedOn w:val="Normal"/>
    <w:link w:val="SidfotChar"/>
    <w:uiPriority w:val="99"/>
    <w:rsid w:val="00791228"/>
    <w:pPr>
      <w:tabs>
        <w:tab w:val="center" w:pos="4536"/>
        <w:tab w:val="right" w:pos="9072"/>
      </w:tabs>
      <w:spacing w:after="0" w:line="240" w:lineRule="auto"/>
    </w:pPr>
    <w:rPr>
      <w:sz w:val="2"/>
    </w:rPr>
  </w:style>
  <w:style w:type="character" w:customStyle="1" w:styleId="SidfotChar">
    <w:name w:val="Sidfot Char"/>
    <w:basedOn w:val="Standardstycketeckensnitt"/>
    <w:link w:val="Sidfot"/>
    <w:uiPriority w:val="99"/>
    <w:rsid w:val="002050F1"/>
    <w:rPr>
      <w:rFonts w:ascii="Calibri" w:hAnsi="Calibri" w:cs="Times New Roman"/>
      <w:sz w:val="2"/>
    </w:rPr>
  </w:style>
  <w:style w:type="character" w:styleId="Sidnummer">
    <w:name w:val="page number"/>
    <w:basedOn w:val="Standardstycketeckensnitt"/>
    <w:semiHidden/>
    <w:rsid w:val="002050F1"/>
  </w:style>
  <w:style w:type="paragraph" w:customStyle="1" w:styleId="Sidnummer2">
    <w:name w:val="Sidnummer2"/>
    <w:basedOn w:val="Brdtext"/>
    <w:semiHidden/>
    <w:rsid w:val="002050F1"/>
    <w:pPr>
      <w:spacing w:before="120" w:after="0"/>
      <w:jc w:val="center"/>
    </w:pPr>
    <w:rPr>
      <w:rFonts w:ascii="Arial" w:hAnsi="Arial"/>
      <w:sz w:val="18"/>
    </w:rPr>
  </w:style>
  <w:style w:type="paragraph" w:styleId="Signatur">
    <w:name w:val="Signature"/>
    <w:basedOn w:val="Normal"/>
    <w:link w:val="SignaturChar"/>
    <w:semiHidden/>
    <w:rsid w:val="002050F1"/>
    <w:pPr>
      <w:ind w:left="4252"/>
    </w:pPr>
  </w:style>
  <w:style w:type="character" w:customStyle="1" w:styleId="SignaturChar">
    <w:name w:val="Signatur Char"/>
    <w:basedOn w:val="Standardstycketeckensnitt"/>
    <w:link w:val="Signatur"/>
    <w:semiHidden/>
    <w:rsid w:val="002050F1"/>
    <w:rPr>
      <w:rFonts w:ascii="Palatino Linotype" w:eastAsia="Times New Roman" w:hAnsi="Palatino Linotype" w:cs="Times New Roman"/>
      <w:sz w:val="21"/>
      <w:szCs w:val="24"/>
      <w:lang w:eastAsia="sv-SE"/>
    </w:rPr>
  </w:style>
  <w:style w:type="table" w:styleId="Standardtabell1">
    <w:name w:val="Table Classic 1"/>
    <w:basedOn w:val="Normaltabell"/>
    <w:semiHidden/>
    <w:rsid w:val="002050F1"/>
    <w:pPr>
      <w:spacing w:after="0" w:line="240" w:lineRule="auto"/>
    </w:pPr>
    <w:rPr>
      <w:rFonts w:ascii="Times New Roman" w:hAnsi="Times New Roman" w:cs="Times New Roman"/>
      <w:lang w:eastAsia="sv-S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2050F1"/>
    <w:pPr>
      <w:spacing w:after="0" w:line="240" w:lineRule="auto"/>
    </w:pPr>
    <w:rPr>
      <w:rFonts w:ascii="Times New Roman" w:hAnsi="Times New Roman" w:cs="Times New Roman"/>
      <w:lang w:eastAsia="sv-S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2050F1"/>
    <w:pPr>
      <w:spacing w:after="0" w:line="240" w:lineRule="auto"/>
    </w:pPr>
    <w:rPr>
      <w:rFonts w:ascii="Times New Roman" w:hAnsi="Times New Roman" w:cs="Times New Roman"/>
      <w:color w:val="000080"/>
      <w:lang w:eastAsia="sv-S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2050F1"/>
    <w:pPr>
      <w:spacing w:after="0" w:line="240" w:lineRule="auto"/>
    </w:pPr>
    <w:rPr>
      <w:rFonts w:ascii="Times New Roman" w:hAnsi="Times New Roman" w:cs="Times New Roman"/>
      <w:lang w:eastAsia="sv-S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uiPriority w:val="22"/>
    <w:qFormat/>
    <w:rsid w:val="00CA7DFB"/>
    <w:rPr>
      <w:b/>
      <w:bCs/>
    </w:rPr>
  </w:style>
  <w:style w:type="table" w:styleId="Tabellmed3D-effekter1">
    <w:name w:val="Table 3D effects 1"/>
    <w:basedOn w:val="Normaltabell"/>
    <w:semiHidden/>
    <w:rsid w:val="002050F1"/>
    <w:pPr>
      <w:spacing w:after="0" w:line="240" w:lineRule="auto"/>
    </w:pPr>
    <w:rPr>
      <w:rFonts w:ascii="Times New Roman" w:hAnsi="Times New Roman" w:cs="Times New Roman"/>
      <w:lang w:eastAsia="sv-S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2050F1"/>
    <w:pPr>
      <w:spacing w:after="0" w:line="240" w:lineRule="auto"/>
    </w:pPr>
    <w:rPr>
      <w:rFonts w:ascii="Times New Roman" w:hAnsi="Times New Roman" w:cs="Times New Roman"/>
      <w:lang w:eastAsia="sv-S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2050F1"/>
    <w:pPr>
      <w:spacing w:after="0" w:line="240" w:lineRule="auto"/>
    </w:pPr>
    <w:rPr>
      <w:rFonts w:ascii="Times New Roman" w:hAnsi="Times New Roman" w:cs="Times New Roman"/>
      <w:lang w:eastAsia="sv-S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2050F1"/>
    <w:pPr>
      <w:spacing w:after="0" w:line="240" w:lineRule="auto"/>
    </w:pPr>
    <w:rPr>
      <w:rFonts w:ascii="Times New Roman" w:hAnsi="Times New Roman" w:cs="Times New Roman"/>
      <w:b/>
      <w:bCs/>
      <w:lang w:eastAsia="sv-S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2050F1"/>
    <w:pPr>
      <w:spacing w:after="0" w:line="240" w:lineRule="auto"/>
    </w:pPr>
    <w:rPr>
      <w:rFonts w:ascii="Times New Roman" w:hAnsi="Times New Roman" w:cs="Times New Roman"/>
      <w:b/>
      <w:bCs/>
      <w:lang w:eastAsia="sv-S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2050F1"/>
    <w:pPr>
      <w:spacing w:after="0" w:line="240" w:lineRule="auto"/>
    </w:pPr>
    <w:rPr>
      <w:rFonts w:ascii="Times New Roman" w:hAnsi="Times New Roman" w:cs="Times New Roman"/>
      <w:b/>
      <w:bCs/>
      <w:lang w:eastAsia="sv-S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2050F1"/>
    <w:pPr>
      <w:spacing w:after="0" w:line="240" w:lineRule="auto"/>
    </w:pPr>
    <w:rPr>
      <w:rFonts w:ascii="Times New Roman" w:hAnsi="Times New Roman" w:cs="Times New Roman"/>
      <w:lang w:eastAsia="sv-S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2050F1"/>
    <w:pPr>
      <w:spacing w:after="0" w:line="240" w:lineRule="auto"/>
    </w:pPr>
    <w:rPr>
      <w:rFonts w:ascii="Times New Roman" w:hAnsi="Times New Roman" w:cs="Times New Roman"/>
      <w:lang w:eastAsia="sv-S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2050F1"/>
    <w:pPr>
      <w:spacing w:after="0" w:line="240" w:lineRule="auto"/>
    </w:pPr>
    <w:rPr>
      <w:rFonts w:ascii="Times New Roman" w:hAnsi="Times New Roman" w:cs="Times New Roman"/>
      <w:lang w:eastAsia="sv-S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2050F1"/>
    <w:pPr>
      <w:spacing w:after="0" w:line="240" w:lineRule="auto"/>
    </w:pPr>
    <w:rPr>
      <w:rFonts w:ascii="Times New Roman" w:hAnsi="Times New Roman" w:cs="Times New Roman"/>
      <w:lang w:eastAsia="sv-S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2050F1"/>
    <w:pPr>
      <w:spacing w:after="0" w:line="240" w:lineRule="auto"/>
    </w:pPr>
    <w:rPr>
      <w:rFonts w:ascii="Times New Roman" w:hAnsi="Times New Roman" w:cs="Times New Roman"/>
      <w:lang w:eastAsia="sv-S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2050F1"/>
    <w:pPr>
      <w:spacing w:after="0" w:line="240" w:lineRule="auto"/>
    </w:pPr>
    <w:rPr>
      <w:rFonts w:ascii="Times New Roman" w:hAnsi="Times New Roman" w:cs="Times New Roman"/>
      <w:lang w:eastAsia="sv-S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2050F1"/>
    <w:pPr>
      <w:spacing w:after="0" w:line="240" w:lineRule="auto"/>
    </w:pPr>
    <w:rPr>
      <w:rFonts w:ascii="Times New Roman" w:hAnsi="Times New Roman" w:cs="Times New Roman"/>
      <w:lang w:eastAsia="sv-S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2050F1"/>
    <w:pPr>
      <w:spacing w:after="0" w:line="240" w:lineRule="auto"/>
    </w:pPr>
    <w:rPr>
      <w:rFonts w:ascii="Times New Roman" w:hAnsi="Times New Roman" w:cs="Times New Roman"/>
      <w:lang w:eastAsia="sv-S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2050F1"/>
    <w:pPr>
      <w:spacing w:after="0" w:line="240" w:lineRule="auto"/>
    </w:pPr>
    <w:rPr>
      <w:rFonts w:ascii="Times New Roman" w:hAnsi="Times New Roman" w:cs="Times New Roman"/>
      <w:lang w:eastAsia="sv-S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2050F1"/>
    <w:pPr>
      <w:spacing w:after="0" w:line="240" w:lineRule="auto"/>
    </w:pPr>
    <w:rPr>
      <w:rFonts w:ascii="Times New Roman" w:hAnsi="Times New Roman" w:cs="Times New Roman"/>
      <w:lang w:eastAsia="sv-S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
    <w:name w:val="Table Grid"/>
    <w:basedOn w:val="Normaltabell"/>
    <w:uiPriority w:val="39"/>
    <w:rsid w:val="002050F1"/>
    <w:pPr>
      <w:spacing w:after="0" w:line="240" w:lineRule="auto"/>
    </w:pPr>
    <w:rPr>
      <w:rFonts w:ascii="Times New Roman" w:hAnsi="Times New Roman" w:cs="Times New Roman"/>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1">
    <w:name w:val="Table Grid 1"/>
    <w:basedOn w:val="Normaltabell"/>
    <w:semiHidden/>
    <w:rsid w:val="002050F1"/>
    <w:pPr>
      <w:spacing w:after="0" w:line="240" w:lineRule="auto"/>
    </w:pPr>
    <w:rPr>
      <w:rFonts w:ascii="Times New Roman" w:hAnsi="Times New Roman" w:cs="Times New Roman"/>
      <w:lang w:eastAsia="sv-S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2050F1"/>
    <w:pPr>
      <w:spacing w:after="0" w:line="240" w:lineRule="auto"/>
    </w:pPr>
    <w:rPr>
      <w:rFonts w:ascii="Times New Roman" w:hAnsi="Times New Roman" w:cs="Times New Roman"/>
      <w:lang w:eastAsia="sv-S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2050F1"/>
    <w:pPr>
      <w:spacing w:after="0" w:line="240" w:lineRule="auto"/>
    </w:pPr>
    <w:rPr>
      <w:rFonts w:ascii="Times New Roman" w:hAnsi="Times New Roman" w:cs="Times New Roman"/>
      <w:lang w:eastAsia="sv-S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2050F1"/>
    <w:pPr>
      <w:spacing w:after="0" w:line="240" w:lineRule="auto"/>
    </w:pPr>
    <w:rPr>
      <w:rFonts w:ascii="Times New Roman" w:hAnsi="Times New Roman" w:cs="Times New Roman"/>
      <w:lang w:eastAsia="sv-S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2050F1"/>
    <w:pPr>
      <w:spacing w:after="0" w:line="240" w:lineRule="auto"/>
    </w:pPr>
    <w:rPr>
      <w:rFonts w:ascii="Times New Roman" w:hAnsi="Times New Roman" w:cs="Times New Roman"/>
      <w:lang w:eastAsia="sv-S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2050F1"/>
    <w:pPr>
      <w:spacing w:after="0" w:line="240" w:lineRule="auto"/>
    </w:pPr>
    <w:rPr>
      <w:rFonts w:ascii="Times New Roman" w:hAnsi="Times New Roman" w:cs="Times New Roman"/>
      <w:lang w:eastAsia="sv-S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2050F1"/>
    <w:pPr>
      <w:spacing w:after="0" w:line="240" w:lineRule="auto"/>
    </w:pPr>
    <w:rPr>
      <w:rFonts w:ascii="Times New Roman" w:hAnsi="Times New Roman" w:cs="Times New Roman"/>
      <w:b/>
      <w:bCs/>
      <w:lang w:eastAsia="sv-S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2050F1"/>
    <w:pPr>
      <w:spacing w:after="0" w:line="240" w:lineRule="auto"/>
    </w:pPr>
    <w:rPr>
      <w:rFonts w:ascii="Times New Roman" w:hAnsi="Times New Roman" w:cs="Times New Roman"/>
      <w:lang w:eastAsia="sv-S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semiHidden/>
    <w:rsid w:val="002050F1"/>
    <w:pPr>
      <w:spacing w:after="0" w:line="240" w:lineRule="auto"/>
    </w:pPr>
    <w:rPr>
      <w:rFonts w:ascii="Times New Roman" w:hAnsi="Times New Roman" w:cs="Times New Roman"/>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xt">
    <w:name w:val="Tabelltext"/>
    <w:basedOn w:val="Normal"/>
    <w:rsid w:val="00213A08"/>
    <w:pPr>
      <w:spacing w:after="0" w:line="240" w:lineRule="auto"/>
    </w:pPr>
  </w:style>
  <w:style w:type="paragraph" w:customStyle="1" w:styleId="Tabelltextfet">
    <w:name w:val="Tabelltext_fet"/>
    <w:basedOn w:val="Tabelltext"/>
    <w:semiHidden/>
    <w:rsid w:val="002050F1"/>
    <w:rPr>
      <w:b/>
      <w:bCs/>
    </w:rPr>
  </w:style>
  <w:style w:type="paragraph" w:customStyle="1" w:styleId="Tabelltextkursiv">
    <w:name w:val="Tabelltext_kursiv"/>
    <w:basedOn w:val="Tabelltextfet"/>
    <w:semiHidden/>
    <w:rsid w:val="002050F1"/>
    <w:rPr>
      <w:b w:val="0"/>
      <w:bCs w:val="0"/>
      <w:i/>
      <w:iCs/>
    </w:rPr>
  </w:style>
  <w:style w:type="paragraph" w:styleId="Underrubrik">
    <w:name w:val="Subtitle"/>
    <w:basedOn w:val="Normal"/>
    <w:next w:val="Normal"/>
    <w:link w:val="UnderrubrikChar"/>
    <w:uiPriority w:val="11"/>
    <w:qFormat/>
    <w:rsid w:val="00CA7DFB"/>
    <w:pPr>
      <w:spacing w:before="0" w:after="500" w:line="240" w:lineRule="auto"/>
    </w:pPr>
    <w:rPr>
      <w:caps/>
      <w:color w:val="595959" w:themeColor="text1" w:themeTint="A6"/>
      <w:spacing w:val="10"/>
      <w:sz w:val="21"/>
      <w:szCs w:val="21"/>
    </w:rPr>
  </w:style>
  <w:style w:type="character" w:customStyle="1" w:styleId="UnderrubrikChar">
    <w:name w:val="Underrubrik Char"/>
    <w:basedOn w:val="Standardstycketeckensnitt"/>
    <w:link w:val="Underrubrik"/>
    <w:uiPriority w:val="11"/>
    <w:rsid w:val="00CA7DFB"/>
    <w:rPr>
      <w:caps/>
      <w:color w:val="595959" w:themeColor="text1" w:themeTint="A6"/>
      <w:spacing w:val="10"/>
      <w:sz w:val="21"/>
      <w:szCs w:val="21"/>
    </w:rPr>
  </w:style>
  <w:style w:type="table" w:styleId="Webbtabell1">
    <w:name w:val="Table Web 1"/>
    <w:basedOn w:val="Normaltabell"/>
    <w:semiHidden/>
    <w:rsid w:val="002050F1"/>
    <w:pPr>
      <w:spacing w:after="0" w:line="240" w:lineRule="auto"/>
    </w:pPr>
    <w:rPr>
      <w:rFonts w:ascii="Times New Roman" w:hAnsi="Times New Roman" w:cs="Times New Roman"/>
      <w:lang w:eastAsia="sv-S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2050F1"/>
    <w:pPr>
      <w:spacing w:after="0" w:line="240" w:lineRule="auto"/>
    </w:pPr>
    <w:rPr>
      <w:rFonts w:ascii="Times New Roman" w:hAnsi="Times New Roman" w:cs="Times New Roman"/>
      <w:lang w:eastAsia="sv-S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2050F1"/>
    <w:pPr>
      <w:spacing w:after="0" w:line="240" w:lineRule="auto"/>
    </w:pPr>
    <w:rPr>
      <w:rFonts w:ascii="Times New Roman" w:hAnsi="Times New Roman" w:cs="Times New Roman"/>
      <w:lang w:eastAsia="sv-S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ellrubrik">
    <w:name w:val="Tabellrubrik"/>
    <w:basedOn w:val="Tabelltext"/>
    <w:semiHidden/>
    <w:rsid w:val="00AE695B"/>
    <w:rPr>
      <w:rFonts w:ascii="Arial" w:hAnsi="Arial"/>
    </w:rPr>
  </w:style>
  <w:style w:type="paragraph" w:customStyle="1" w:styleId="Adresstext">
    <w:name w:val="Adresstext"/>
    <w:basedOn w:val="Sidfot"/>
    <w:semiHidden/>
    <w:rsid w:val="00D953EE"/>
    <w:rPr>
      <w:sz w:val="16"/>
      <w:lang w:eastAsia="sv-SE"/>
    </w:rPr>
  </w:style>
  <w:style w:type="table" w:customStyle="1" w:styleId="LTV-tabell">
    <w:name w:val="LTV-tabell"/>
    <w:basedOn w:val="Normaltabell"/>
    <w:uiPriority w:val="99"/>
    <w:rsid w:val="0030776A"/>
    <w:pPr>
      <w:spacing w:before="80" w:after="40" w:line="240" w:lineRule="auto"/>
    </w:pPr>
    <w:rPr>
      <w:rFonts w:ascii="Calibri" w:eastAsia="Times New Roman" w:hAnsi="Calibri" w:cs="Times New Roman"/>
      <w:sz w:val="18"/>
      <w:lang w:eastAsia="sv-SE"/>
    </w:rPr>
    <w:tblPr>
      <w:tblBorders>
        <w:insideH w:val="single" w:sz="4" w:space="0" w:color="auto"/>
      </w:tblBorders>
    </w:tblPr>
    <w:trPr>
      <w:cantSplit/>
    </w:trPr>
    <w:tblStylePr w:type="firstRow">
      <w:pPr>
        <w:keepNext/>
        <w:wordWrap/>
      </w:pPr>
      <w:rPr>
        <w:b/>
        <w:caps/>
        <w:smallCaps w:val="0"/>
      </w:rPr>
      <w:tblPr/>
      <w:trPr>
        <w:tblHeader/>
      </w:trPr>
      <w:tcPr>
        <w:tcBorders>
          <w:bottom w:val="nil"/>
        </w:tcBorders>
      </w:tcPr>
    </w:tblStylePr>
  </w:style>
  <w:style w:type="paragraph" w:customStyle="1" w:styleId="Orubrik">
    <w:name w:val="Orubrik"/>
    <w:basedOn w:val="Brdtext"/>
    <w:next w:val="Brdtext"/>
    <w:semiHidden/>
    <w:rsid w:val="00213A08"/>
    <w:pPr>
      <w:pBdr>
        <w:bottom w:val="single" w:sz="4" w:space="1" w:color="auto"/>
      </w:pBdr>
      <w:ind w:left="-1985"/>
    </w:pPr>
    <w:rPr>
      <w:b/>
      <w:caps/>
    </w:rPr>
  </w:style>
  <w:style w:type="paragraph" w:customStyle="1" w:styleId="Personligprofil">
    <w:name w:val="Personlig profil"/>
    <w:basedOn w:val="Brdtext"/>
    <w:semiHidden/>
    <w:rsid w:val="00213A08"/>
    <w:pPr>
      <w:spacing w:after="0"/>
    </w:pPr>
  </w:style>
  <w:style w:type="paragraph" w:customStyle="1" w:styleId="Titel">
    <w:name w:val="Titel"/>
    <w:basedOn w:val="Normal"/>
    <w:next w:val="Brdtext"/>
    <w:semiHidden/>
    <w:rsid w:val="00213A08"/>
    <w:pPr>
      <w:spacing w:before="120"/>
      <w:ind w:left="-1985"/>
    </w:pPr>
    <w:rPr>
      <w:b/>
      <w:sz w:val="32"/>
    </w:rPr>
  </w:style>
  <w:style w:type="paragraph" w:customStyle="1" w:styleId="Titelfrsttsida">
    <w:name w:val="Titel_försättsida"/>
    <w:basedOn w:val="Normal"/>
    <w:semiHidden/>
    <w:rsid w:val="00213A08"/>
    <w:pPr>
      <w:pBdr>
        <w:top w:val="single" w:sz="4" w:space="1" w:color="auto"/>
        <w:bottom w:val="single" w:sz="4" w:space="1" w:color="auto"/>
      </w:pBdr>
      <w:ind w:left="-1985"/>
      <w:jc w:val="center"/>
    </w:pPr>
    <w:rPr>
      <w:b/>
      <w:sz w:val="60"/>
    </w:rPr>
  </w:style>
  <w:style w:type="paragraph" w:customStyle="1" w:styleId="Undertitel">
    <w:name w:val="Undertitel"/>
    <w:basedOn w:val="Normal"/>
    <w:semiHidden/>
    <w:rsid w:val="00213A08"/>
    <w:pPr>
      <w:ind w:left="-1985"/>
      <w:jc w:val="center"/>
    </w:pPr>
    <w:rPr>
      <w:caps/>
      <w:sz w:val="32"/>
    </w:rPr>
  </w:style>
  <w:style w:type="paragraph" w:customStyle="1" w:styleId="Bokmrke">
    <w:name w:val="Bokmärke"/>
    <w:basedOn w:val="Ledtext"/>
    <w:semiHidden/>
    <w:rsid w:val="00DF3C8E"/>
    <w:rPr>
      <w:sz w:val="2"/>
    </w:rPr>
  </w:style>
  <w:style w:type="paragraph" w:customStyle="1" w:styleId="Sidhuvudstext">
    <w:name w:val="Sidhuvudstext"/>
    <w:basedOn w:val="Sidhuvud"/>
    <w:semiHidden/>
    <w:rsid w:val="00244F71"/>
    <w:rPr>
      <w:sz w:val="22"/>
    </w:rPr>
  </w:style>
  <w:style w:type="numbering" w:customStyle="1" w:styleId="Formatmall1">
    <w:name w:val="Formatmall1"/>
    <w:uiPriority w:val="99"/>
    <w:rsid w:val="00C07432"/>
    <w:pPr>
      <w:numPr>
        <w:numId w:val="29"/>
      </w:numPr>
    </w:pPr>
  </w:style>
  <w:style w:type="table" w:customStyle="1" w:styleId="LTV-tabellBl">
    <w:name w:val="LTV-tabell Blå"/>
    <w:basedOn w:val="Normaltabell"/>
    <w:uiPriority w:val="99"/>
    <w:rsid w:val="0030776A"/>
    <w:pPr>
      <w:spacing w:before="80" w:after="40" w:line="240" w:lineRule="auto"/>
    </w:pPr>
    <w:rPr>
      <w:rFonts w:ascii="Calibri" w:eastAsia="Times New Roman" w:hAnsi="Calibri" w:cs="Times New Roman"/>
      <w:sz w:val="18"/>
      <w:lang w:eastAsia="sv-SE"/>
    </w:rPr>
    <w:tblPr>
      <w:tblBorders>
        <w:insideH w:val="single" w:sz="4" w:space="0" w:color="auto"/>
      </w:tblBorders>
    </w:tblPr>
    <w:trPr>
      <w:cantSplit/>
    </w:trPr>
    <w:tcPr>
      <w:shd w:val="clear" w:color="auto" w:fill="EFF4FB"/>
    </w:tcPr>
    <w:tblStylePr w:type="firstRow">
      <w:pPr>
        <w:keepNext/>
        <w:wordWrap/>
      </w:pPr>
      <w:rPr>
        <w:b/>
        <w:caps/>
        <w:smallCaps w:val="0"/>
      </w:rPr>
      <w:tblPr/>
      <w:trPr>
        <w:tblHeader/>
      </w:trPr>
      <w:tcPr>
        <w:shd w:val="clear" w:color="auto" w:fill="D1E0F3"/>
      </w:tcPr>
    </w:tblStylePr>
    <w:tblStylePr w:type="lastRow">
      <w:rPr>
        <w:b/>
      </w:rPr>
    </w:tblStylePr>
  </w:style>
  <w:style w:type="table" w:customStyle="1" w:styleId="LTV-tabellGr">
    <w:name w:val="LTV-tabell Grå"/>
    <w:basedOn w:val="Normaltabell"/>
    <w:uiPriority w:val="99"/>
    <w:rsid w:val="0030776A"/>
    <w:pPr>
      <w:spacing w:before="80" w:after="40" w:line="240" w:lineRule="auto"/>
    </w:pPr>
    <w:rPr>
      <w:rFonts w:ascii="Calibri" w:eastAsia="Times New Roman" w:hAnsi="Calibri" w:cs="Times New Roman"/>
      <w:sz w:val="18"/>
      <w:lang w:eastAsia="sv-SE"/>
    </w:rPr>
    <w:tblPr>
      <w:tblBorders>
        <w:insideH w:val="single" w:sz="4" w:space="0" w:color="auto"/>
      </w:tblBorders>
    </w:tblPr>
    <w:tcPr>
      <w:shd w:val="clear" w:color="auto" w:fill="F3F3F3"/>
    </w:tcPr>
    <w:tblStylePr w:type="firstRow">
      <w:pPr>
        <w:keepNext/>
        <w:wordWrap/>
      </w:pPr>
      <w:rPr>
        <w:b/>
        <w:caps/>
        <w:smallCaps w:val="0"/>
      </w:rPr>
      <w:tblPr/>
      <w:trPr>
        <w:cantSplit/>
        <w:tblHeader/>
      </w:trPr>
      <w:tcPr>
        <w:shd w:val="clear" w:color="auto" w:fill="D9D9D9"/>
      </w:tcPr>
    </w:tblStylePr>
    <w:tblStylePr w:type="lastRow">
      <w:rPr>
        <w:b/>
      </w:rPr>
    </w:tblStylePr>
  </w:style>
  <w:style w:type="table" w:customStyle="1" w:styleId="LTV-tabellGul">
    <w:name w:val="LTV-tabell Gul"/>
    <w:basedOn w:val="Normaltabell"/>
    <w:rsid w:val="0030776A"/>
    <w:pPr>
      <w:spacing w:before="80" w:after="40" w:line="240" w:lineRule="auto"/>
    </w:pPr>
    <w:rPr>
      <w:rFonts w:ascii="Calibri" w:hAnsi="Calibri" w:cs="Times New Roman"/>
      <w:sz w:val="18"/>
      <w:lang w:eastAsia="sv-SE"/>
    </w:rPr>
    <w:tblPr>
      <w:tblBorders>
        <w:insideH w:val="single" w:sz="4" w:space="0" w:color="auto"/>
      </w:tblBorders>
    </w:tblPr>
    <w:trPr>
      <w:cantSplit/>
    </w:trPr>
    <w:tcPr>
      <w:shd w:val="clear" w:color="auto" w:fill="FFFFDF"/>
    </w:tcPr>
    <w:tblStylePr w:type="firstRow">
      <w:pPr>
        <w:keepNext/>
        <w:wordWrap/>
        <w:spacing w:beforeLines="0" w:before="80" w:beforeAutospacing="0" w:afterLines="0" w:after="80" w:afterAutospacing="0"/>
      </w:pPr>
      <w:rPr>
        <w:b/>
        <w:caps/>
        <w:smallCaps w:val="0"/>
      </w:rPr>
      <w:tblPr/>
      <w:trPr>
        <w:tblHeader/>
      </w:trPr>
      <w:tcPr>
        <w:shd w:val="clear" w:color="auto" w:fill="FFFF66"/>
      </w:tcPr>
    </w:tblStylePr>
    <w:tblStylePr w:type="lastRow">
      <w:pPr>
        <w:wordWrap/>
        <w:spacing w:beforeLines="0" w:before="80" w:beforeAutospacing="0" w:afterLines="0" w:after="80" w:afterAutospacing="0"/>
      </w:pPr>
      <w:rPr>
        <w:b/>
      </w:rPr>
    </w:tblStylePr>
  </w:style>
  <w:style w:type="paragraph" w:customStyle="1" w:styleId="Fyrkantslista">
    <w:name w:val="Fyrkantslista"/>
    <w:basedOn w:val="Brdtext"/>
    <w:rsid w:val="006152CF"/>
    <w:pPr>
      <w:numPr>
        <w:numId w:val="31"/>
      </w:numPr>
    </w:pPr>
  </w:style>
  <w:style w:type="character" w:styleId="Kommentarsreferens">
    <w:name w:val="annotation reference"/>
    <w:basedOn w:val="Standardstycketeckensnitt"/>
    <w:uiPriority w:val="99"/>
    <w:semiHidden/>
    <w:unhideWhenUsed/>
    <w:rsid w:val="00E14D67"/>
    <w:rPr>
      <w:sz w:val="16"/>
      <w:szCs w:val="16"/>
    </w:rPr>
  </w:style>
  <w:style w:type="paragraph" w:styleId="Liststycke">
    <w:name w:val="List Paragraph"/>
    <w:basedOn w:val="Normal"/>
    <w:uiPriority w:val="34"/>
    <w:qFormat/>
    <w:rsid w:val="00E14D67"/>
    <w:pPr>
      <w:ind w:left="720"/>
      <w:contextualSpacing/>
    </w:pPr>
  </w:style>
  <w:style w:type="paragraph" w:styleId="Ingetavstnd">
    <w:name w:val="No Spacing"/>
    <w:link w:val="IngetavstndChar"/>
    <w:uiPriority w:val="1"/>
    <w:qFormat/>
    <w:rsid w:val="00CA7DFB"/>
    <w:pPr>
      <w:spacing w:after="0" w:line="240" w:lineRule="auto"/>
    </w:pPr>
  </w:style>
  <w:style w:type="paragraph" w:styleId="Citat">
    <w:name w:val="Quote"/>
    <w:basedOn w:val="Normal"/>
    <w:next w:val="Normal"/>
    <w:link w:val="CitatChar"/>
    <w:uiPriority w:val="29"/>
    <w:qFormat/>
    <w:rsid w:val="00CA7DFB"/>
    <w:rPr>
      <w:i/>
      <w:iCs/>
      <w:sz w:val="24"/>
      <w:szCs w:val="24"/>
    </w:rPr>
  </w:style>
  <w:style w:type="character" w:customStyle="1" w:styleId="CitatChar">
    <w:name w:val="Citat Char"/>
    <w:basedOn w:val="Standardstycketeckensnitt"/>
    <w:link w:val="Citat"/>
    <w:uiPriority w:val="29"/>
    <w:rsid w:val="00CA7DFB"/>
    <w:rPr>
      <w:i/>
      <w:iCs/>
      <w:sz w:val="24"/>
      <w:szCs w:val="24"/>
    </w:rPr>
  </w:style>
  <w:style w:type="paragraph" w:styleId="Starktcitat">
    <w:name w:val="Intense Quote"/>
    <w:basedOn w:val="Normal"/>
    <w:next w:val="Normal"/>
    <w:link w:val="StarktcitatChar"/>
    <w:uiPriority w:val="30"/>
    <w:qFormat/>
    <w:rsid w:val="00CA7DFB"/>
    <w:pPr>
      <w:spacing w:before="240" w:after="240" w:line="240" w:lineRule="auto"/>
      <w:ind w:left="1080" w:right="1080"/>
      <w:jc w:val="center"/>
    </w:pPr>
    <w:rPr>
      <w:color w:val="4F81BD" w:themeColor="accent1"/>
      <w:sz w:val="24"/>
      <w:szCs w:val="24"/>
    </w:rPr>
  </w:style>
  <w:style w:type="character" w:customStyle="1" w:styleId="StarktcitatChar">
    <w:name w:val="Starkt citat Char"/>
    <w:basedOn w:val="Standardstycketeckensnitt"/>
    <w:link w:val="Starktcitat"/>
    <w:uiPriority w:val="30"/>
    <w:rsid w:val="00CA7DFB"/>
    <w:rPr>
      <w:color w:val="4F81BD" w:themeColor="accent1"/>
      <w:sz w:val="24"/>
      <w:szCs w:val="24"/>
    </w:rPr>
  </w:style>
  <w:style w:type="character" w:styleId="Diskretbetoning">
    <w:name w:val="Subtle Emphasis"/>
    <w:uiPriority w:val="19"/>
    <w:qFormat/>
    <w:rsid w:val="00CA7DFB"/>
    <w:rPr>
      <w:i/>
      <w:iCs/>
      <w:color w:val="243F60" w:themeColor="accent1" w:themeShade="7F"/>
    </w:rPr>
  </w:style>
  <w:style w:type="character" w:styleId="Starkbetoning">
    <w:name w:val="Intense Emphasis"/>
    <w:uiPriority w:val="21"/>
    <w:qFormat/>
    <w:rsid w:val="00CA7DFB"/>
    <w:rPr>
      <w:b/>
      <w:bCs/>
      <w:caps/>
      <w:color w:val="243F60" w:themeColor="accent1" w:themeShade="7F"/>
      <w:spacing w:val="10"/>
    </w:rPr>
  </w:style>
  <w:style w:type="character" w:styleId="Diskretreferens">
    <w:name w:val="Subtle Reference"/>
    <w:uiPriority w:val="31"/>
    <w:qFormat/>
    <w:rsid w:val="00CA7DFB"/>
    <w:rPr>
      <w:b/>
      <w:bCs/>
      <w:color w:val="4F81BD" w:themeColor="accent1"/>
    </w:rPr>
  </w:style>
  <w:style w:type="character" w:styleId="Starkreferens">
    <w:name w:val="Intense Reference"/>
    <w:uiPriority w:val="32"/>
    <w:qFormat/>
    <w:rsid w:val="00CA7DFB"/>
    <w:rPr>
      <w:b/>
      <w:bCs/>
      <w:i/>
      <w:iCs/>
      <w:caps/>
      <w:color w:val="4F81BD" w:themeColor="accent1"/>
    </w:rPr>
  </w:style>
  <w:style w:type="character" w:styleId="Bokenstitel">
    <w:name w:val="Book Title"/>
    <w:uiPriority w:val="33"/>
    <w:qFormat/>
    <w:rsid w:val="00CA7DFB"/>
    <w:rPr>
      <w:b/>
      <w:bCs/>
      <w:i/>
      <w:iCs/>
      <w:spacing w:val="0"/>
    </w:rPr>
  </w:style>
  <w:style w:type="paragraph" w:styleId="Innehllsfrteckningsrubrik">
    <w:name w:val="TOC Heading"/>
    <w:basedOn w:val="Rubrik1"/>
    <w:next w:val="Normal"/>
    <w:uiPriority w:val="39"/>
    <w:unhideWhenUsed/>
    <w:qFormat/>
    <w:rsid w:val="00CA7DFB"/>
    <w:pPr>
      <w:outlineLvl w:val="9"/>
    </w:pPr>
  </w:style>
  <w:style w:type="character" w:customStyle="1" w:styleId="IngetavstndChar">
    <w:name w:val="Inget avstånd Char"/>
    <w:basedOn w:val="Standardstycketeckensnitt"/>
    <w:link w:val="Ingetavstnd"/>
    <w:uiPriority w:val="1"/>
    <w:rsid w:val="00CA7D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51596">
      <w:bodyDiv w:val="1"/>
      <w:marLeft w:val="0"/>
      <w:marRight w:val="0"/>
      <w:marTop w:val="0"/>
      <w:marBottom w:val="0"/>
      <w:divBdr>
        <w:top w:val="none" w:sz="0" w:space="0" w:color="auto"/>
        <w:left w:val="none" w:sz="0" w:space="0" w:color="auto"/>
        <w:bottom w:val="none" w:sz="0" w:space="0" w:color="auto"/>
        <w:right w:val="none" w:sz="0" w:space="0" w:color="auto"/>
      </w:divBdr>
    </w:div>
    <w:div w:id="147719060">
      <w:bodyDiv w:val="1"/>
      <w:marLeft w:val="0"/>
      <w:marRight w:val="0"/>
      <w:marTop w:val="0"/>
      <w:marBottom w:val="0"/>
      <w:divBdr>
        <w:top w:val="none" w:sz="0" w:space="0" w:color="auto"/>
        <w:left w:val="none" w:sz="0" w:space="0" w:color="auto"/>
        <w:bottom w:val="none" w:sz="0" w:space="0" w:color="auto"/>
        <w:right w:val="none" w:sz="0" w:space="0" w:color="auto"/>
      </w:divBdr>
    </w:div>
    <w:div w:id="606933019">
      <w:bodyDiv w:val="1"/>
      <w:marLeft w:val="0"/>
      <w:marRight w:val="0"/>
      <w:marTop w:val="0"/>
      <w:marBottom w:val="0"/>
      <w:divBdr>
        <w:top w:val="none" w:sz="0" w:space="0" w:color="auto"/>
        <w:left w:val="none" w:sz="0" w:space="0" w:color="auto"/>
        <w:bottom w:val="none" w:sz="0" w:space="0" w:color="auto"/>
        <w:right w:val="none" w:sz="0" w:space="0" w:color="auto"/>
      </w:divBdr>
    </w:div>
    <w:div w:id="962074769">
      <w:bodyDiv w:val="1"/>
      <w:marLeft w:val="0"/>
      <w:marRight w:val="0"/>
      <w:marTop w:val="0"/>
      <w:marBottom w:val="0"/>
      <w:divBdr>
        <w:top w:val="none" w:sz="0" w:space="0" w:color="auto"/>
        <w:left w:val="none" w:sz="0" w:space="0" w:color="auto"/>
        <w:bottom w:val="none" w:sz="0" w:space="0" w:color="auto"/>
        <w:right w:val="none" w:sz="0" w:space="0" w:color="auto"/>
      </w:divBdr>
    </w:div>
    <w:div w:id="1137142379">
      <w:bodyDiv w:val="1"/>
      <w:marLeft w:val="0"/>
      <w:marRight w:val="0"/>
      <w:marTop w:val="0"/>
      <w:marBottom w:val="0"/>
      <w:divBdr>
        <w:top w:val="none" w:sz="0" w:space="0" w:color="auto"/>
        <w:left w:val="none" w:sz="0" w:space="0" w:color="auto"/>
        <w:bottom w:val="none" w:sz="0" w:space="0" w:color="auto"/>
        <w:right w:val="none" w:sz="0" w:space="0" w:color="auto"/>
      </w:divBdr>
    </w:div>
    <w:div w:id="14139397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Goran.forsgren@regionvastmanland.se</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3B25F60-F121-4E77-B6D7-DF44DF55C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15</Pages>
  <Words>4339</Words>
  <Characters>23000</Characters>
  <Application>Microsoft Office Word</Application>
  <DocSecurity>0</DocSecurity>
  <Lines>191</Lines>
  <Paragraphs>54</Paragraphs>
  <ScaleCrop>false</ScaleCrop>
  <HeadingPairs>
    <vt:vector size="2" baseType="variant">
      <vt:variant>
        <vt:lpstr>Rubrik</vt:lpstr>
      </vt:variant>
      <vt:variant>
        <vt:i4>1</vt:i4>
      </vt:variant>
    </vt:vector>
  </HeadingPairs>
  <TitlesOfParts>
    <vt:vector size="1" baseType="lpstr">
      <vt:lpstr>MARELD</vt:lpstr>
    </vt:vector>
  </TitlesOfParts>
  <Company/>
  <LinksUpToDate>false</LinksUpToDate>
  <CharactersWithSpaces>27285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MARELD</dc:title>
  <dc:subject>Datum:13 maj 2025</dc:subject>
  <dc:creator>Göran Forsgren</dc:creator>
  <cp:keywords/>
  <dc:description/>
  <cp:lastModifiedBy>Göran Forsgren</cp:lastModifiedBy>
  <cp:revision>3</cp:revision>
  <cp:lastPrinted>2025-01-20T12:47:00Z</cp:lastPrinted>
  <dcterms:created xsi:type="dcterms:W3CDTF">2025-02-25T11:53:00Z</dcterms:created>
  <dcterms:modified xsi:type="dcterms:W3CDTF">2025-03-13T09:43:00Z</dcterms:modified>
</cp:coreProperties>
</file>