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1CE51" w14:textId="77777777" w:rsidR="00AB0C43" w:rsidRDefault="00AB0C43" w:rsidP="00EF6707">
      <w:pPr>
        <w:rPr>
          <w:b/>
          <w:sz w:val="28"/>
          <w:lang w:val="sv-SE"/>
        </w:rPr>
      </w:pPr>
    </w:p>
    <w:p w14:paraId="6A19D0A2" w14:textId="77777777" w:rsidR="00AB0C43" w:rsidRDefault="00AB0C43" w:rsidP="00EF6707">
      <w:pPr>
        <w:rPr>
          <w:b/>
          <w:sz w:val="28"/>
          <w:lang w:val="sv-SE"/>
        </w:rPr>
      </w:pPr>
    </w:p>
    <w:p w14:paraId="4E1CC252" w14:textId="0AA4A9FC" w:rsidR="00EF6707" w:rsidRPr="00FE0AAD" w:rsidRDefault="00EF6707" w:rsidP="00EF6707">
      <w:pPr>
        <w:rPr>
          <w:b/>
          <w:sz w:val="28"/>
          <w:lang w:val="sv-SE"/>
        </w:rPr>
      </w:pPr>
      <w:r w:rsidRPr="00150E97">
        <w:rPr>
          <w:b/>
          <w:sz w:val="28"/>
          <w:lang w:val="sv-SE"/>
        </w:rPr>
        <w:t xml:space="preserve">Stadgar – </w:t>
      </w:r>
      <w:proofErr w:type="spellStart"/>
      <w:r w:rsidRPr="00FE0AAD">
        <w:rPr>
          <w:b/>
          <w:sz w:val="28"/>
          <w:lang w:val="sv-SE"/>
        </w:rPr>
        <w:t>Electrification</w:t>
      </w:r>
      <w:proofErr w:type="spellEnd"/>
      <w:r w:rsidRPr="00FE0AAD">
        <w:rPr>
          <w:b/>
          <w:sz w:val="28"/>
          <w:lang w:val="sv-SE"/>
        </w:rPr>
        <w:t xml:space="preserve"> </w:t>
      </w:r>
      <w:proofErr w:type="spellStart"/>
      <w:r w:rsidRPr="00FE0AAD">
        <w:rPr>
          <w:b/>
          <w:sz w:val="28"/>
          <w:lang w:val="sv-SE"/>
        </w:rPr>
        <w:t>Hub</w:t>
      </w:r>
      <w:proofErr w:type="spellEnd"/>
      <w:r w:rsidRPr="00FE0AAD">
        <w:rPr>
          <w:b/>
          <w:sz w:val="28"/>
          <w:lang w:val="sv-SE"/>
        </w:rPr>
        <w:t xml:space="preserve"> ideell förening</w:t>
      </w:r>
    </w:p>
    <w:p w14:paraId="4057A951" w14:textId="77777777" w:rsidR="00EF6707" w:rsidRPr="00150E97" w:rsidRDefault="00EF6707" w:rsidP="00EF6707">
      <w:pPr>
        <w:rPr>
          <w:lang w:val="sv-SE"/>
        </w:rPr>
      </w:pPr>
      <w:r w:rsidRPr="00FE0AAD">
        <w:rPr>
          <w:lang w:val="sv-SE"/>
        </w:rPr>
        <w:t xml:space="preserve">Nedanstående är fastslaget vid </w:t>
      </w:r>
      <w:r w:rsidRPr="00FE0AAD">
        <w:rPr>
          <w:color w:val="000000" w:themeColor="text1"/>
          <w:lang w:val="sv-SE"/>
        </w:rPr>
        <w:t xml:space="preserve">mötet </w:t>
      </w:r>
      <w:r w:rsidRPr="00FE0AAD">
        <w:rPr>
          <w:lang w:val="sv-SE"/>
        </w:rPr>
        <w:t>2021-MM-DD</w:t>
      </w:r>
    </w:p>
    <w:p w14:paraId="7E0766FB" w14:textId="77777777" w:rsidR="00EF6707" w:rsidRPr="00150E97" w:rsidRDefault="00EF6707" w:rsidP="00EF6707">
      <w:pPr>
        <w:rPr>
          <w:lang w:val="sv-SE"/>
        </w:rPr>
      </w:pPr>
    </w:p>
    <w:p w14:paraId="7D06B439" w14:textId="77777777" w:rsidR="00EF6707" w:rsidRPr="00504521" w:rsidRDefault="00EF6707" w:rsidP="00EF6707">
      <w:pPr>
        <w:rPr>
          <w:b/>
        </w:rPr>
      </w:pPr>
      <w:proofErr w:type="spellStart"/>
      <w:r w:rsidRPr="00504521">
        <w:rPr>
          <w:b/>
        </w:rPr>
        <w:t>FIRMA</w:t>
      </w:r>
      <w:proofErr w:type="spellEnd"/>
    </w:p>
    <w:p w14:paraId="053CF775" w14:textId="2F5D651F" w:rsidR="00EF6707" w:rsidRPr="00150E97" w:rsidRDefault="00EF6707" w:rsidP="00EF6707">
      <w:pPr>
        <w:pStyle w:val="Liststycke"/>
        <w:numPr>
          <w:ilvl w:val="0"/>
          <w:numId w:val="2"/>
        </w:numPr>
        <w:spacing w:after="160" w:line="259" w:lineRule="auto"/>
        <w:ind w:left="284" w:hanging="284"/>
        <w:rPr>
          <w:lang w:val="sv-SE"/>
        </w:rPr>
      </w:pPr>
      <w:r w:rsidRPr="00150E97">
        <w:rPr>
          <w:lang w:val="sv-SE"/>
        </w:rPr>
        <w:t xml:space="preserve">Föreningens firma är </w:t>
      </w:r>
      <w:proofErr w:type="spellStart"/>
      <w:r w:rsidRPr="00150E97">
        <w:rPr>
          <w:lang w:val="sv-SE"/>
        </w:rPr>
        <w:t>Electrification</w:t>
      </w:r>
      <w:proofErr w:type="spellEnd"/>
      <w:r w:rsidRPr="00150E97">
        <w:rPr>
          <w:lang w:val="sv-SE"/>
        </w:rPr>
        <w:t xml:space="preserve"> </w:t>
      </w:r>
      <w:proofErr w:type="spellStart"/>
      <w:r w:rsidRPr="00150E97">
        <w:rPr>
          <w:lang w:val="sv-SE"/>
        </w:rPr>
        <w:t>Hub</w:t>
      </w:r>
      <w:proofErr w:type="spellEnd"/>
      <w:r w:rsidR="000C29B3">
        <w:rPr>
          <w:lang w:val="sv-SE"/>
        </w:rPr>
        <w:t xml:space="preserve"> </w:t>
      </w:r>
      <w:r w:rsidR="000C29B3" w:rsidRPr="00415E6A">
        <w:rPr>
          <w:lang w:val="sv-SE"/>
        </w:rPr>
        <w:t>AB (</w:t>
      </w:r>
      <w:proofErr w:type="spellStart"/>
      <w:r w:rsidR="000C29B3" w:rsidRPr="00415E6A">
        <w:rPr>
          <w:lang w:val="sv-SE"/>
        </w:rPr>
        <w:t>svb</w:t>
      </w:r>
      <w:proofErr w:type="spellEnd"/>
      <w:r w:rsidR="000C29B3" w:rsidRPr="00415E6A">
        <w:rPr>
          <w:lang w:val="sv-SE"/>
        </w:rPr>
        <w:t>)</w:t>
      </w:r>
      <w:r w:rsidRPr="000C29B3">
        <w:rPr>
          <w:color w:val="FF0000"/>
          <w:lang w:val="sv-SE"/>
        </w:rPr>
        <w:t>.</w:t>
      </w:r>
    </w:p>
    <w:p w14:paraId="0EEDE3A7" w14:textId="77777777" w:rsidR="00EF6707" w:rsidRPr="00415E6A" w:rsidRDefault="00EF6707" w:rsidP="00EF6707">
      <w:pPr>
        <w:rPr>
          <w:lang w:val="sv-SE"/>
        </w:rPr>
      </w:pPr>
    </w:p>
    <w:p w14:paraId="57432E38" w14:textId="77777777" w:rsidR="00EF6707" w:rsidRPr="00AB0C43" w:rsidRDefault="00EF6707" w:rsidP="00EF6707">
      <w:pPr>
        <w:rPr>
          <w:b/>
          <w:bCs/>
        </w:rPr>
      </w:pPr>
      <w:proofErr w:type="spellStart"/>
      <w:r w:rsidRPr="00AB0C43">
        <w:rPr>
          <w:b/>
          <w:bCs/>
        </w:rPr>
        <w:t>ÄNDAMÅL</w:t>
      </w:r>
      <w:proofErr w:type="spellEnd"/>
    </w:p>
    <w:p w14:paraId="47510F28" w14:textId="77777777" w:rsidR="00EF6707" w:rsidRPr="00150E97" w:rsidRDefault="00EF6707" w:rsidP="00EF6707">
      <w:pPr>
        <w:pStyle w:val="Liststycke"/>
        <w:numPr>
          <w:ilvl w:val="0"/>
          <w:numId w:val="2"/>
        </w:numPr>
        <w:spacing w:after="160" w:line="259" w:lineRule="auto"/>
        <w:ind w:left="284" w:hanging="284"/>
        <w:rPr>
          <w:lang w:val="sv-SE"/>
        </w:rPr>
      </w:pPr>
      <w:r w:rsidRPr="00150E97">
        <w:rPr>
          <w:lang w:val="sv-SE"/>
        </w:rPr>
        <w:t>Föreningen är e</w:t>
      </w:r>
      <w:r>
        <w:rPr>
          <w:lang w:val="sv-SE"/>
        </w:rPr>
        <w:t>n</w:t>
      </w:r>
      <w:r w:rsidRPr="00150E97">
        <w:rPr>
          <w:lang w:val="sv-SE"/>
        </w:rPr>
        <w:t xml:space="preserve"> ideell förening som har till </w:t>
      </w:r>
      <w:r>
        <w:rPr>
          <w:lang w:val="sv-SE"/>
        </w:rPr>
        <w:t>ändamål</w:t>
      </w:r>
    </w:p>
    <w:p w14:paraId="0BBF5231" w14:textId="77777777" w:rsidR="00EF6707" w:rsidRPr="00150E97" w:rsidRDefault="00EF6707" w:rsidP="00EF6707">
      <w:pPr>
        <w:ind w:left="284"/>
        <w:rPr>
          <w:lang w:val="sv-SE"/>
        </w:rPr>
      </w:pPr>
      <w:r w:rsidRPr="00150E97">
        <w:rPr>
          <w:b/>
          <w:lang w:val="sv-SE"/>
        </w:rPr>
        <w:t>att</w:t>
      </w:r>
      <w:r w:rsidRPr="00150E97">
        <w:rPr>
          <w:lang w:val="sv-SE"/>
        </w:rPr>
        <w:t xml:space="preserve"> utveckla klustret av energi- och </w:t>
      </w:r>
      <w:r w:rsidRPr="00030AD3">
        <w:rPr>
          <w:color w:val="000000" w:themeColor="text1"/>
          <w:lang w:val="sv-SE"/>
        </w:rPr>
        <w:t>elektromobilitetsrelaterade</w:t>
      </w:r>
      <w:r w:rsidRPr="00030AD3">
        <w:rPr>
          <w:lang w:val="sv-SE"/>
        </w:rPr>
        <w:t xml:space="preserve"> företag</w:t>
      </w:r>
      <w:r w:rsidRPr="00150E97">
        <w:rPr>
          <w:lang w:val="sv-SE"/>
        </w:rPr>
        <w:t xml:space="preserve"> i Sverige och internationellt, </w:t>
      </w:r>
    </w:p>
    <w:p w14:paraId="45C0E16A" w14:textId="77777777" w:rsidR="00EF6707" w:rsidRPr="00150E97" w:rsidRDefault="00EF6707" w:rsidP="00EF6707">
      <w:pPr>
        <w:ind w:left="284"/>
        <w:rPr>
          <w:lang w:val="sv-SE"/>
        </w:rPr>
      </w:pPr>
      <w:r w:rsidRPr="00150E97">
        <w:rPr>
          <w:b/>
          <w:lang w:val="sv-SE"/>
        </w:rPr>
        <w:t>att</w:t>
      </w:r>
      <w:r w:rsidRPr="00150E97">
        <w:rPr>
          <w:lang w:val="sv-SE"/>
        </w:rPr>
        <w:t xml:space="preserve"> vara en betydande aktör regionalt, nationellt och internationellt inom föreningens verksamhetsområden,</w:t>
      </w:r>
      <w:r w:rsidRPr="00150E97">
        <w:rPr>
          <w:highlight w:val="yellow"/>
          <w:lang w:val="sv-SE"/>
        </w:rPr>
        <w:t xml:space="preserve"> </w:t>
      </w:r>
    </w:p>
    <w:p w14:paraId="13948184" w14:textId="77777777" w:rsidR="00EF6707" w:rsidRPr="00150E97" w:rsidRDefault="00EF6707" w:rsidP="00EF6707">
      <w:pPr>
        <w:ind w:left="284"/>
        <w:rPr>
          <w:lang w:val="sv-SE"/>
        </w:rPr>
      </w:pPr>
      <w:r w:rsidRPr="00150E97">
        <w:rPr>
          <w:b/>
          <w:lang w:val="sv-SE"/>
        </w:rPr>
        <w:t>att</w:t>
      </w:r>
      <w:r w:rsidRPr="00150E97">
        <w:rPr>
          <w:lang w:val="sv-SE"/>
        </w:rPr>
        <w:t xml:space="preserve"> tillvarata och främja medlemmarnas gemensamma intressen inklusive att vara en aktiv part i både nationella och europeiska strategiarbeten och satsningar,</w:t>
      </w:r>
    </w:p>
    <w:p w14:paraId="43396EE8" w14:textId="77777777" w:rsidR="00EF6707" w:rsidRPr="00150E97" w:rsidRDefault="00EF6707" w:rsidP="00EF6707">
      <w:pPr>
        <w:ind w:left="284"/>
        <w:rPr>
          <w:lang w:val="sv-SE"/>
        </w:rPr>
      </w:pPr>
      <w:r w:rsidRPr="00150E97">
        <w:rPr>
          <w:b/>
          <w:bCs/>
          <w:lang w:val="sv-SE"/>
        </w:rPr>
        <w:t>att</w:t>
      </w:r>
      <w:r w:rsidRPr="00150E97">
        <w:rPr>
          <w:lang w:val="sv-SE"/>
        </w:rPr>
        <w:t xml:space="preserve"> stödja medlemmar att initiera, förbereda och starta upp pilot- och demonstrationsprojekt som stöds av flera medlemmar samt att verka för att hitta finansieringslösningar,</w:t>
      </w:r>
    </w:p>
    <w:p w14:paraId="0D609ED7" w14:textId="77777777" w:rsidR="00EF6707" w:rsidRPr="00150E97" w:rsidRDefault="00EF6707" w:rsidP="00EF6707">
      <w:pPr>
        <w:ind w:left="284"/>
        <w:rPr>
          <w:lang w:val="sv-SE"/>
        </w:rPr>
      </w:pPr>
      <w:r w:rsidRPr="00150E97">
        <w:rPr>
          <w:b/>
          <w:lang w:val="sv-SE"/>
        </w:rPr>
        <w:t>att</w:t>
      </w:r>
      <w:r w:rsidRPr="00150E97">
        <w:rPr>
          <w:lang w:val="sv-SE"/>
        </w:rPr>
        <w:t xml:space="preserve"> befrämja samarbete och utbyte kring forskning och utveckling, affärsverksamhet och kunskap mellan medlemmarna och akademin samt utnyttja nätverket mellan dem,</w:t>
      </w:r>
    </w:p>
    <w:p w14:paraId="4EBA4870" w14:textId="77777777" w:rsidR="00EF6707" w:rsidRPr="00150E97" w:rsidRDefault="00EF6707" w:rsidP="00EF6707">
      <w:pPr>
        <w:ind w:left="284"/>
        <w:rPr>
          <w:lang w:val="sv-SE"/>
        </w:rPr>
      </w:pPr>
      <w:r w:rsidRPr="00150E97">
        <w:rPr>
          <w:b/>
          <w:lang w:val="sv-SE"/>
        </w:rPr>
        <w:t>att</w:t>
      </w:r>
      <w:r w:rsidRPr="00150E97">
        <w:rPr>
          <w:lang w:val="sv-SE"/>
        </w:rPr>
        <w:t xml:space="preserve"> stimulera skapandet av, tillväxt inom och industrialisering av företag, inklusive </w:t>
      </w:r>
      <w:proofErr w:type="spellStart"/>
      <w:r w:rsidRPr="00150E97">
        <w:rPr>
          <w:lang w:val="sv-SE"/>
        </w:rPr>
        <w:t>scaleups</w:t>
      </w:r>
      <w:proofErr w:type="spellEnd"/>
      <w:r w:rsidRPr="00150E97">
        <w:rPr>
          <w:lang w:val="sv-SE"/>
        </w:rPr>
        <w:t xml:space="preserve"> och underleverantörer, som stärker utvecklingen på området,</w:t>
      </w:r>
    </w:p>
    <w:p w14:paraId="5B79E294" w14:textId="77777777" w:rsidR="00EF6707" w:rsidRPr="00150E97" w:rsidRDefault="00EF6707" w:rsidP="00EF6707">
      <w:pPr>
        <w:ind w:left="284"/>
        <w:rPr>
          <w:lang w:val="sv-SE"/>
        </w:rPr>
      </w:pPr>
      <w:r w:rsidRPr="00150E97">
        <w:rPr>
          <w:b/>
          <w:lang w:val="sv-SE"/>
        </w:rPr>
        <w:t xml:space="preserve">att </w:t>
      </w:r>
      <w:r w:rsidRPr="00150E97">
        <w:rPr>
          <w:bCs/>
          <w:lang w:val="sv-SE"/>
        </w:rPr>
        <w:t>verka för att öka den samlade kompetensnivån inom energi- och elektrifieringsområdet genom kompetensutveckling, talangattraktion och breddad rekrytering,</w:t>
      </w:r>
    </w:p>
    <w:p w14:paraId="6DF62533" w14:textId="77777777" w:rsidR="00EF6707" w:rsidRPr="00150E97" w:rsidRDefault="00EF6707" w:rsidP="00EF6707">
      <w:pPr>
        <w:ind w:left="284"/>
        <w:rPr>
          <w:lang w:val="sv-SE"/>
        </w:rPr>
      </w:pPr>
      <w:r w:rsidRPr="00150E97">
        <w:rPr>
          <w:b/>
          <w:lang w:val="sv-SE"/>
        </w:rPr>
        <w:t>att</w:t>
      </w:r>
      <w:r w:rsidRPr="00150E97">
        <w:rPr>
          <w:lang w:val="sv-SE"/>
        </w:rPr>
        <w:t xml:space="preserve"> medverka till att göra satsningen nationellt och internationellt känd som en globalt ledande nod inom energi och elektrifiering,</w:t>
      </w:r>
    </w:p>
    <w:p w14:paraId="16FE02C7" w14:textId="77777777" w:rsidR="00EF6707" w:rsidRPr="00150E97" w:rsidRDefault="00EF6707" w:rsidP="00EF6707">
      <w:pPr>
        <w:ind w:left="284"/>
        <w:rPr>
          <w:lang w:val="sv-SE"/>
        </w:rPr>
      </w:pPr>
      <w:r w:rsidRPr="00150E97">
        <w:rPr>
          <w:b/>
          <w:lang w:val="sv-SE"/>
        </w:rPr>
        <w:t xml:space="preserve">att </w:t>
      </w:r>
      <w:r w:rsidRPr="00150E97">
        <w:rPr>
          <w:lang w:val="sv-SE"/>
        </w:rPr>
        <w:t>verka för attraktion av nyetableringar och återinvesteringar i företag och</w:t>
      </w:r>
    </w:p>
    <w:p w14:paraId="5B52C51A" w14:textId="55ACAA55" w:rsidR="00EF6707" w:rsidRDefault="00EF6707" w:rsidP="00415E6A">
      <w:pPr>
        <w:ind w:left="284"/>
        <w:rPr>
          <w:lang w:val="sv-SE"/>
        </w:rPr>
      </w:pPr>
      <w:r w:rsidRPr="00150E97">
        <w:rPr>
          <w:b/>
          <w:lang w:val="sv-SE"/>
        </w:rPr>
        <w:t>att</w:t>
      </w:r>
      <w:r w:rsidRPr="00150E97">
        <w:rPr>
          <w:lang w:val="sv-SE"/>
        </w:rPr>
        <w:t xml:space="preserve"> genomföra sin kommersiella verksamhet i det av Föreningen helägda dotterbolaget </w:t>
      </w:r>
      <w:proofErr w:type="spellStart"/>
      <w:r w:rsidRPr="00150E97">
        <w:rPr>
          <w:lang w:val="sv-SE"/>
        </w:rPr>
        <w:t>Electrification</w:t>
      </w:r>
      <w:proofErr w:type="spellEnd"/>
      <w:r w:rsidRPr="00150E97">
        <w:rPr>
          <w:lang w:val="sv-SE"/>
        </w:rPr>
        <w:t xml:space="preserve"> </w:t>
      </w:r>
      <w:proofErr w:type="spellStart"/>
      <w:r w:rsidRPr="00150E97">
        <w:rPr>
          <w:lang w:val="sv-SE"/>
        </w:rPr>
        <w:t>Hub</w:t>
      </w:r>
      <w:proofErr w:type="spellEnd"/>
      <w:r w:rsidRPr="00150E97">
        <w:rPr>
          <w:lang w:val="sv-SE"/>
        </w:rPr>
        <w:t xml:space="preserve"> i Sverige AB (</w:t>
      </w:r>
      <w:proofErr w:type="spellStart"/>
      <w:r w:rsidRPr="00150E97">
        <w:rPr>
          <w:lang w:val="sv-SE"/>
        </w:rPr>
        <w:t>svb</w:t>
      </w:r>
      <w:proofErr w:type="spellEnd"/>
      <w:r w:rsidRPr="00150E97">
        <w:rPr>
          <w:lang w:val="sv-SE"/>
        </w:rPr>
        <w:t>) med särskild vinstutdelningsbegränsning.</w:t>
      </w:r>
    </w:p>
    <w:p w14:paraId="116050BD" w14:textId="77777777" w:rsidR="00EF6707" w:rsidRPr="00150E97" w:rsidRDefault="00EF6707" w:rsidP="00EF6707">
      <w:pPr>
        <w:rPr>
          <w:lang w:val="sv-SE"/>
        </w:rPr>
      </w:pPr>
    </w:p>
    <w:p w14:paraId="3706116B" w14:textId="77777777" w:rsidR="00EF6707" w:rsidRPr="00F15C7B" w:rsidRDefault="00EF6707" w:rsidP="00EF6707">
      <w:pPr>
        <w:rPr>
          <w:b/>
        </w:rPr>
      </w:pPr>
      <w:proofErr w:type="spellStart"/>
      <w:r w:rsidRPr="00F15C7B">
        <w:rPr>
          <w:b/>
        </w:rPr>
        <w:t>MEDLEMMAR</w:t>
      </w:r>
      <w:proofErr w:type="spellEnd"/>
    </w:p>
    <w:p w14:paraId="7ED6F688" w14:textId="77777777" w:rsidR="00EF6707" w:rsidRPr="00150E97" w:rsidRDefault="00EF6707" w:rsidP="00EF6707">
      <w:pPr>
        <w:pStyle w:val="Liststycke"/>
        <w:numPr>
          <w:ilvl w:val="0"/>
          <w:numId w:val="2"/>
        </w:numPr>
        <w:spacing w:after="120" w:line="259" w:lineRule="auto"/>
        <w:ind w:left="284" w:hanging="284"/>
        <w:contextualSpacing w:val="0"/>
        <w:rPr>
          <w:lang w:val="sv-SE"/>
        </w:rPr>
      </w:pPr>
      <w:r w:rsidRPr="00150E97">
        <w:rPr>
          <w:lang w:val="sv-SE"/>
        </w:rPr>
        <w:t>Organisation (juridisk person) som är verksam inom energi- och elektrifieringsområdet, samt organisation som på olika sätt vill stödja utvecklingen på området i enlighet med föreningens ändamål enligt punkt 2 kan beviljas medlemskap i föreningen.</w:t>
      </w:r>
    </w:p>
    <w:p w14:paraId="17BCB63F" w14:textId="77777777" w:rsidR="00EF6707" w:rsidRPr="00F15C7B" w:rsidRDefault="00EF6707" w:rsidP="00EF6707">
      <w:pPr>
        <w:pStyle w:val="Liststycke"/>
        <w:numPr>
          <w:ilvl w:val="0"/>
          <w:numId w:val="2"/>
        </w:numPr>
        <w:spacing w:after="120" w:line="259" w:lineRule="auto"/>
        <w:ind w:left="284" w:hanging="284"/>
        <w:contextualSpacing w:val="0"/>
      </w:pPr>
      <w:r w:rsidRPr="00150E97">
        <w:rPr>
          <w:lang w:val="sv-SE"/>
        </w:rPr>
        <w:t xml:space="preserve">Begäran om medlemskap i föreningen ska ske hos föreningens styrelse som prövar sådan begäran. </w:t>
      </w:r>
      <w:proofErr w:type="spellStart"/>
      <w:r w:rsidRPr="00F15C7B">
        <w:t>Styrelsen</w:t>
      </w:r>
      <w:proofErr w:type="spellEnd"/>
      <w:r w:rsidRPr="00F15C7B">
        <w:t xml:space="preserve"> </w:t>
      </w:r>
      <w:proofErr w:type="spellStart"/>
      <w:r w:rsidRPr="00F15C7B">
        <w:t>kan</w:t>
      </w:r>
      <w:proofErr w:type="spellEnd"/>
      <w:r w:rsidRPr="00F15C7B">
        <w:t xml:space="preserve"> </w:t>
      </w:r>
      <w:proofErr w:type="spellStart"/>
      <w:r w:rsidRPr="00F15C7B">
        <w:t>delegera</w:t>
      </w:r>
      <w:proofErr w:type="spellEnd"/>
      <w:r w:rsidRPr="00F15C7B">
        <w:t xml:space="preserve"> </w:t>
      </w:r>
      <w:proofErr w:type="spellStart"/>
      <w:r w:rsidRPr="00F15C7B">
        <w:t>beslut</w:t>
      </w:r>
      <w:proofErr w:type="spellEnd"/>
      <w:r w:rsidRPr="00F15C7B">
        <w:t xml:space="preserve"> till </w:t>
      </w:r>
      <w:proofErr w:type="spellStart"/>
      <w:r w:rsidRPr="00F15C7B">
        <w:t>processledare</w:t>
      </w:r>
      <w:proofErr w:type="spellEnd"/>
      <w:r w:rsidRPr="00F15C7B">
        <w:t>.</w:t>
      </w:r>
    </w:p>
    <w:p w14:paraId="47982C22" w14:textId="17FC6ED8" w:rsidR="009B5D40" w:rsidRPr="000F2AD8" w:rsidRDefault="00EF6707" w:rsidP="009B5D40">
      <w:pPr>
        <w:pStyle w:val="Liststycke"/>
        <w:numPr>
          <w:ilvl w:val="0"/>
          <w:numId w:val="2"/>
        </w:numPr>
        <w:spacing w:after="120" w:line="259" w:lineRule="auto"/>
        <w:ind w:left="284" w:hanging="284"/>
        <w:contextualSpacing w:val="0"/>
        <w:rPr>
          <w:lang w:val="sv-SE"/>
        </w:rPr>
      </w:pPr>
      <w:r w:rsidRPr="00150E97">
        <w:rPr>
          <w:lang w:val="sv-SE"/>
        </w:rPr>
        <w:t>Medlem ska erlägga en årlig medlemsavgift enligt princip som beslutas av årsmötet.</w:t>
      </w:r>
    </w:p>
    <w:p w14:paraId="004FFEE3" w14:textId="77777777" w:rsidR="009B5D40" w:rsidRPr="009B5D40" w:rsidRDefault="009B5D40" w:rsidP="009B5D40">
      <w:pPr>
        <w:spacing w:after="120" w:line="259" w:lineRule="auto"/>
        <w:rPr>
          <w:lang w:val="sv-SE"/>
        </w:rPr>
      </w:pPr>
    </w:p>
    <w:p w14:paraId="7B8535C3" w14:textId="418FE1CC" w:rsidR="00EF6707" w:rsidRPr="00EF6707" w:rsidRDefault="00EF6707" w:rsidP="00EF6707">
      <w:pPr>
        <w:pStyle w:val="Liststycke"/>
        <w:numPr>
          <w:ilvl w:val="0"/>
          <w:numId w:val="2"/>
        </w:numPr>
        <w:spacing w:after="120" w:line="259" w:lineRule="auto"/>
        <w:ind w:left="284" w:hanging="284"/>
        <w:contextualSpacing w:val="0"/>
        <w:rPr>
          <w:lang w:val="sv-SE"/>
        </w:rPr>
      </w:pPr>
      <w:r w:rsidRPr="00150E97">
        <w:rPr>
          <w:lang w:val="sv-SE"/>
        </w:rPr>
        <w:lastRenderedPageBreak/>
        <w:t xml:space="preserve">Medlem som önskar utträda ur föreningen ska meddela detta </w:t>
      </w:r>
      <w:r>
        <w:rPr>
          <w:lang w:val="sv-SE"/>
        </w:rPr>
        <w:t xml:space="preserve">skriftligt </w:t>
      </w:r>
      <w:r w:rsidRPr="00150E97">
        <w:rPr>
          <w:lang w:val="sv-SE"/>
        </w:rPr>
        <w:t>till styrelsen</w:t>
      </w:r>
      <w:r>
        <w:rPr>
          <w:lang w:val="sv-SE"/>
        </w:rPr>
        <w:t>, senast tre månader innan verksamhetsårets slut</w:t>
      </w:r>
      <w:r w:rsidRPr="00091B36">
        <w:rPr>
          <w:highlight w:val="yellow"/>
          <w:lang w:val="sv-SE"/>
        </w:rPr>
        <w:t>, och ska då anses ha utträtt.</w:t>
      </w:r>
      <w:r w:rsidRPr="00150E97">
        <w:rPr>
          <w:lang w:val="sv-SE"/>
        </w:rPr>
        <w:t xml:space="preserve"> </w:t>
      </w:r>
      <w:r w:rsidRPr="009A2EBC">
        <w:rPr>
          <w:lang w:val="sv-SE"/>
        </w:rPr>
        <w:t xml:space="preserve">Någon rätt till återbetalning av </w:t>
      </w:r>
      <w:r w:rsidRPr="00EF6707">
        <w:rPr>
          <w:lang w:val="sv-SE"/>
        </w:rPr>
        <w:t xml:space="preserve">erlagd medlemsavgift föreligger inte. </w:t>
      </w:r>
    </w:p>
    <w:p w14:paraId="1E13F86A" w14:textId="68F9024C" w:rsidR="00EF6707" w:rsidRPr="00EF6707" w:rsidRDefault="00EF6707" w:rsidP="00EF6707">
      <w:pPr>
        <w:pStyle w:val="Liststycke"/>
        <w:numPr>
          <w:ilvl w:val="0"/>
          <w:numId w:val="2"/>
        </w:numPr>
        <w:spacing w:after="120" w:line="259" w:lineRule="auto"/>
        <w:ind w:left="284" w:hanging="284"/>
        <w:contextualSpacing w:val="0"/>
        <w:rPr>
          <w:lang w:val="sv-SE"/>
        </w:rPr>
      </w:pPr>
      <w:r w:rsidRPr="00EF6707">
        <w:rPr>
          <w:highlight w:val="yellow"/>
          <w:lang w:val="sv-SE"/>
        </w:rPr>
        <w:t>Föreningsmedlem får uteslutas ur föreningen om medlemmen uppenbarligen skadat föreningens intressen.</w:t>
      </w:r>
      <w:r w:rsidRPr="00EF6707">
        <w:rPr>
          <w:lang w:val="sv-SE"/>
        </w:rPr>
        <w:t xml:space="preserve"> Medlemmen ska meddelas skriftligen och få möjlighet att åtgärda eller lämna förklaring innan beslut fattas om uteslutning.</w:t>
      </w:r>
    </w:p>
    <w:p w14:paraId="7F2DCBBA" w14:textId="77777777" w:rsidR="00EF6707" w:rsidRPr="00150E97" w:rsidRDefault="00EF6707" w:rsidP="00EF6707">
      <w:pPr>
        <w:pStyle w:val="Liststycke"/>
        <w:spacing w:after="120"/>
        <w:ind w:left="284"/>
        <w:contextualSpacing w:val="0"/>
        <w:rPr>
          <w:lang w:val="sv-SE"/>
        </w:rPr>
      </w:pPr>
      <w:r w:rsidRPr="00EF6707">
        <w:rPr>
          <w:lang w:val="sv-SE"/>
        </w:rPr>
        <w:t>Beslut om uteslutning fattas av styrelsen.</w:t>
      </w:r>
    </w:p>
    <w:p w14:paraId="1AED9AE1" w14:textId="77777777" w:rsidR="00EF6707" w:rsidRPr="00150E97" w:rsidRDefault="00EF6707" w:rsidP="00EF6707">
      <w:pPr>
        <w:rPr>
          <w:b/>
          <w:lang w:val="sv-SE"/>
        </w:rPr>
      </w:pPr>
    </w:p>
    <w:p w14:paraId="285B6A67" w14:textId="77777777" w:rsidR="00EF6707" w:rsidRPr="00F15C7B" w:rsidRDefault="00EF6707" w:rsidP="00EF6707">
      <w:pPr>
        <w:rPr>
          <w:b/>
        </w:rPr>
      </w:pPr>
      <w:proofErr w:type="spellStart"/>
      <w:r w:rsidRPr="00F15C7B">
        <w:rPr>
          <w:b/>
        </w:rPr>
        <w:t>STYRELSE</w:t>
      </w:r>
      <w:proofErr w:type="spellEnd"/>
    </w:p>
    <w:p w14:paraId="560DC1E4" w14:textId="77777777" w:rsidR="00EF6707" w:rsidRPr="00F15C7B" w:rsidRDefault="00EF6707" w:rsidP="00EF6707">
      <w:pPr>
        <w:pStyle w:val="Liststycke"/>
        <w:numPr>
          <w:ilvl w:val="0"/>
          <w:numId w:val="2"/>
        </w:numPr>
        <w:spacing w:after="120" w:line="259" w:lineRule="auto"/>
        <w:ind w:left="284" w:hanging="284"/>
        <w:contextualSpacing w:val="0"/>
      </w:pPr>
      <w:r w:rsidRPr="00150E97">
        <w:rPr>
          <w:lang w:val="sv-SE"/>
        </w:rPr>
        <w:t xml:space="preserve">Föreningen leds av en styrelse bestående av en ordförande och </w:t>
      </w:r>
      <w:r w:rsidRPr="00B7097F">
        <w:rPr>
          <w:lang w:val="sv-SE"/>
        </w:rPr>
        <w:t>minst</w:t>
      </w:r>
      <w:r w:rsidRPr="00150E97">
        <w:rPr>
          <w:lang w:val="sv-SE"/>
        </w:rPr>
        <w:t xml:space="preserve"> fyra övriga ledamöter samt minst två suppleanter. </w:t>
      </w:r>
      <w:proofErr w:type="spellStart"/>
      <w:r w:rsidRPr="00F15C7B">
        <w:t>En</w:t>
      </w:r>
      <w:proofErr w:type="spellEnd"/>
      <w:r w:rsidRPr="00F15C7B">
        <w:t xml:space="preserve"> av </w:t>
      </w:r>
      <w:proofErr w:type="spellStart"/>
      <w:r w:rsidRPr="00F15C7B">
        <w:t>styrelseledamöter</w:t>
      </w:r>
      <w:r>
        <w:t>na</w:t>
      </w:r>
      <w:proofErr w:type="spellEnd"/>
      <w:r w:rsidRPr="00F15C7B">
        <w:t xml:space="preserve"> </w:t>
      </w:r>
      <w:proofErr w:type="spellStart"/>
      <w:r w:rsidRPr="00F15C7B">
        <w:t>utses</w:t>
      </w:r>
      <w:proofErr w:type="spellEnd"/>
      <w:r w:rsidRPr="00F15C7B">
        <w:t xml:space="preserve"> till vice </w:t>
      </w:r>
      <w:proofErr w:type="spellStart"/>
      <w:r w:rsidRPr="00F15C7B">
        <w:t>ordförande</w:t>
      </w:r>
      <w:proofErr w:type="spellEnd"/>
      <w:r w:rsidRPr="00F15C7B">
        <w:t>.</w:t>
      </w:r>
    </w:p>
    <w:p w14:paraId="68D424D0" w14:textId="77777777" w:rsidR="00EF6707" w:rsidRPr="00150E97" w:rsidRDefault="00EF6707" w:rsidP="00EF6707">
      <w:pPr>
        <w:pStyle w:val="Liststycke"/>
        <w:spacing w:after="120"/>
        <w:ind w:left="284"/>
        <w:contextualSpacing w:val="0"/>
        <w:rPr>
          <w:lang w:val="sv-SE"/>
        </w:rPr>
      </w:pPr>
      <w:r w:rsidRPr="00150E97">
        <w:rPr>
          <w:lang w:val="sv-SE"/>
        </w:rPr>
        <w:t>Styrelsen har rätt att kalla andra att närvara vid sammanträde.</w:t>
      </w:r>
    </w:p>
    <w:p w14:paraId="2D95295D" w14:textId="77777777" w:rsidR="00EF6707" w:rsidRPr="00150E97" w:rsidRDefault="00EF6707" w:rsidP="00EF6707">
      <w:pPr>
        <w:pStyle w:val="Liststycke"/>
        <w:numPr>
          <w:ilvl w:val="0"/>
          <w:numId w:val="2"/>
        </w:numPr>
        <w:spacing w:after="120" w:line="259" w:lineRule="auto"/>
        <w:ind w:left="284" w:hanging="284"/>
        <w:contextualSpacing w:val="0"/>
        <w:rPr>
          <w:lang w:val="sv-SE"/>
        </w:rPr>
      </w:pPr>
      <w:r w:rsidRPr="00150E97">
        <w:rPr>
          <w:lang w:val="sv-SE"/>
        </w:rPr>
        <w:t>Styrelsen utses av årsmötet. Ordföranden utses för en tid av ett år och övriga ledamöter för en tid av två år. För föreningens första verksamhetsår ska dock hälften av övriga ledamöter utses för en tid av ett år. Suppleanter utses för en tid av ett år. Vid varje årsmöte ska därmed mandattiden gå ut för ordförande</w:t>
      </w:r>
      <w:r w:rsidRPr="00B7097F">
        <w:rPr>
          <w:lang w:val="sv-SE"/>
        </w:rPr>
        <w:t xml:space="preserve">n, </w:t>
      </w:r>
      <w:r w:rsidRPr="00B7097F">
        <w:rPr>
          <w:color w:val="000000" w:themeColor="text1"/>
          <w:lang w:val="sv-SE"/>
        </w:rPr>
        <w:t xml:space="preserve">hälften </w:t>
      </w:r>
      <w:r w:rsidRPr="00B7097F">
        <w:rPr>
          <w:lang w:val="sv-SE"/>
        </w:rPr>
        <w:t>av ledamöterna samt suppleanterna. En styrelsemedlem kan sitta i styrelsen maximalt sex år i följd.</w:t>
      </w:r>
      <w:r>
        <w:rPr>
          <w:lang w:val="sv-SE"/>
        </w:rPr>
        <w:t xml:space="preserve"> Inga arvoden ska utgå till styrelseledamöterna. </w:t>
      </w:r>
    </w:p>
    <w:p w14:paraId="4E609A8B" w14:textId="77777777" w:rsidR="00EF6707" w:rsidRPr="00150E97" w:rsidRDefault="00EF6707" w:rsidP="00EF6707">
      <w:pPr>
        <w:pStyle w:val="Liststycke"/>
        <w:numPr>
          <w:ilvl w:val="0"/>
          <w:numId w:val="2"/>
        </w:numPr>
        <w:spacing w:after="120" w:line="259" w:lineRule="auto"/>
        <w:ind w:left="284" w:hanging="426"/>
        <w:contextualSpacing w:val="0"/>
        <w:rPr>
          <w:lang w:val="sv-SE"/>
        </w:rPr>
      </w:pPr>
      <w:r w:rsidRPr="00150E97">
        <w:rPr>
          <w:lang w:val="sv-SE"/>
        </w:rPr>
        <w:t xml:space="preserve">Vid val av </w:t>
      </w:r>
      <w:r w:rsidRPr="00B7097F">
        <w:rPr>
          <w:lang w:val="sv-SE"/>
        </w:rPr>
        <w:t xml:space="preserve">styrelse bör tillses att </w:t>
      </w:r>
      <w:r w:rsidRPr="00B7097F">
        <w:rPr>
          <w:color w:val="000000" w:themeColor="text1"/>
          <w:lang w:val="sv-SE"/>
        </w:rPr>
        <w:t xml:space="preserve">medlemmarnas </w:t>
      </w:r>
      <w:r w:rsidRPr="00B7097F">
        <w:rPr>
          <w:lang w:val="sv-SE"/>
        </w:rPr>
        <w:t>olika verksamhets</w:t>
      </w:r>
      <w:r w:rsidRPr="00B7097F">
        <w:rPr>
          <w:color w:val="000000" w:themeColor="text1"/>
          <w:lang w:val="sv-SE"/>
        </w:rPr>
        <w:t>områden</w:t>
      </w:r>
      <w:r w:rsidRPr="00B7097F">
        <w:rPr>
          <w:lang w:val="sv-SE"/>
        </w:rPr>
        <w:t xml:space="preserve"> blir representerade</w:t>
      </w:r>
      <w:r w:rsidRPr="00150E97">
        <w:rPr>
          <w:lang w:val="sv-SE"/>
        </w:rPr>
        <w:t>.</w:t>
      </w:r>
    </w:p>
    <w:p w14:paraId="6B15A474" w14:textId="77777777" w:rsidR="00EF6707" w:rsidRPr="00EF6707" w:rsidRDefault="00EF6707" w:rsidP="00EF6707">
      <w:pPr>
        <w:pStyle w:val="Liststycke"/>
        <w:numPr>
          <w:ilvl w:val="0"/>
          <w:numId w:val="2"/>
        </w:numPr>
        <w:spacing w:after="120" w:line="259" w:lineRule="auto"/>
        <w:ind w:left="284" w:hanging="284"/>
        <w:contextualSpacing w:val="0"/>
      </w:pPr>
      <w:r w:rsidRPr="00150E97">
        <w:rPr>
          <w:lang w:val="sv-SE"/>
        </w:rPr>
        <w:t xml:space="preserve">Styrelsen sammanträder på kallelse av ordföranden, dock minst fyra gånger per år. </w:t>
      </w:r>
      <w:proofErr w:type="spellStart"/>
      <w:r w:rsidRPr="00F15C7B">
        <w:t>Styrelsen</w:t>
      </w:r>
      <w:proofErr w:type="spellEnd"/>
      <w:r w:rsidRPr="00F15C7B">
        <w:t xml:space="preserve"> </w:t>
      </w:r>
      <w:proofErr w:type="spellStart"/>
      <w:r w:rsidRPr="00F15C7B">
        <w:t>kallas</w:t>
      </w:r>
      <w:proofErr w:type="spellEnd"/>
      <w:r w:rsidRPr="00F15C7B">
        <w:t xml:space="preserve"> </w:t>
      </w:r>
      <w:proofErr w:type="spellStart"/>
      <w:r w:rsidRPr="00EF6707">
        <w:t>dessutom</w:t>
      </w:r>
      <w:proofErr w:type="spellEnd"/>
      <w:r w:rsidRPr="00EF6707">
        <w:t xml:space="preserve"> </w:t>
      </w:r>
      <w:proofErr w:type="spellStart"/>
      <w:r w:rsidRPr="00EF6707">
        <w:t>när</w:t>
      </w:r>
      <w:proofErr w:type="spellEnd"/>
      <w:r w:rsidRPr="00EF6707">
        <w:t xml:space="preserve"> </w:t>
      </w:r>
      <w:proofErr w:type="spellStart"/>
      <w:r w:rsidRPr="00EF6707">
        <w:t>minst</w:t>
      </w:r>
      <w:proofErr w:type="spellEnd"/>
      <w:r w:rsidRPr="00EF6707">
        <w:t xml:space="preserve"> </w:t>
      </w:r>
      <w:proofErr w:type="spellStart"/>
      <w:r w:rsidRPr="00EF6707">
        <w:t>tre</w:t>
      </w:r>
      <w:proofErr w:type="spellEnd"/>
      <w:r w:rsidRPr="00EF6707">
        <w:t xml:space="preserve"> </w:t>
      </w:r>
      <w:proofErr w:type="spellStart"/>
      <w:r w:rsidRPr="00EF6707">
        <w:t>ledamöter</w:t>
      </w:r>
      <w:proofErr w:type="spellEnd"/>
      <w:r w:rsidRPr="00EF6707">
        <w:t xml:space="preserve"> </w:t>
      </w:r>
      <w:proofErr w:type="spellStart"/>
      <w:r w:rsidRPr="00EF6707">
        <w:t>begär</w:t>
      </w:r>
      <w:proofErr w:type="spellEnd"/>
      <w:r w:rsidRPr="00EF6707">
        <w:t xml:space="preserve"> det.</w:t>
      </w:r>
    </w:p>
    <w:p w14:paraId="3852EDCD" w14:textId="77777777" w:rsidR="00EF6707" w:rsidRPr="00432B31" w:rsidRDefault="00EF6707" w:rsidP="00EF6707">
      <w:pPr>
        <w:pStyle w:val="Liststycke"/>
        <w:numPr>
          <w:ilvl w:val="0"/>
          <w:numId w:val="2"/>
        </w:numPr>
        <w:spacing w:after="120" w:line="259" w:lineRule="auto"/>
        <w:ind w:left="426" w:hanging="426"/>
        <w:contextualSpacing w:val="0"/>
        <w:rPr>
          <w:highlight w:val="yellow"/>
          <w:lang w:val="sv-SE"/>
        </w:rPr>
      </w:pPr>
      <w:r w:rsidRPr="00EF6707">
        <w:rPr>
          <w:lang w:val="sv-SE"/>
        </w:rPr>
        <w:t xml:space="preserve">Styrelsen är beslutför när minst </w:t>
      </w:r>
      <w:r w:rsidRPr="00EF6707">
        <w:rPr>
          <w:color w:val="000000" w:themeColor="text1"/>
          <w:lang w:val="sv-SE"/>
        </w:rPr>
        <w:t xml:space="preserve">hälften </w:t>
      </w:r>
      <w:r w:rsidRPr="00EF6707">
        <w:rPr>
          <w:lang w:val="sv-SE"/>
        </w:rPr>
        <w:t>av ledamöterna är närvarande. Som styrelsens beslut gäller den mening om vilken de flesta röstande förenar sig, och vid lika röstetal den mening som</w:t>
      </w:r>
      <w:r w:rsidRPr="00150E97">
        <w:rPr>
          <w:lang w:val="sv-SE"/>
        </w:rPr>
        <w:t xml:space="preserve"> biträdes av ordföranden.</w:t>
      </w:r>
      <w:r>
        <w:rPr>
          <w:lang w:val="sv-SE"/>
        </w:rPr>
        <w:t xml:space="preserve"> För uteslutning av medlem krävs ett enigt beslut som biträdes av samtliga styrelsemedlemmar undantaget den berörde medlemmen. </w:t>
      </w:r>
      <w:r w:rsidRPr="00432B31">
        <w:rPr>
          <w:highlight w:val="yellow"/>
          <w:lang w:val="sv-SE"/>
        </w:rPr>
        <w:t>Jävsituationer ska hanteras i enlighet med lagen (2018:672) om ekonomiska föreningar.</w:t>
      </w:r>
    </w:p>
    <w:p w14:paraId="6079AE75"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Styrelsen ska ha sitt säte i Västerås.</w:t>
      </w:r>
    </w:p>
    <w:p w14:paraId="3726A84E" w14:textId="77777777" w:rsidR="00EF6707" w:rsidRPr="00150E97" w:rsidRDefault="00EF6707" w:rsidP="00EF6707">
      <w:pPr>
        <w:rPr>
          <w:lang w:val="sv-SE"/>
        </w:rPr>
      </w:pPr>
    </w:p>
    <w:p w14:paraId="61137E18" w14:textId="77777777" w:rsidR="00EF6707" w:rsidRPr="00F15C7B" w:rsidRDefault="00EF6707" w:rsidP="00EF6707">
      <w:pPr>
        <w:rPr>
          <w:b/>
        </w:rPr>
      </w:pPr>
      <w:proofErr w:type="spellStart"/>
      <w:r w:rsidRPr="00F15C7B">
        <w:rPr>
          <w:b/>
        </w:rPr>
        <w:t>STYRELSENS</w:t>
      </w:r>
      <w:proofErr w:type="spellEnd"/>
      <w:r w:rsidRPr="00F15C7B">
        <w:rPr>
          <w:b/>
        </w:rPr>
        <w:t xml:space="preserve"> </w:t>
      </w:r>
      <w:proofErr w:type="spellStart"/>
      <w:r w:rsidRPr="00F15C7B">
        <w:rPr>
          <w:b/>
        </w:rPr>
        <w:t>ÅLIGGANDEN</w:t>
      </w:r>
      <w:proofErr w:type="spellEnd"/>
    </w:p>
    <w:p w14:paraId="43D93CAE" w14:textId="77777777" w:rsidR="00EF6707" w:rsidRPr="00150E97" w:rsidRDefault="00EF6707" w:rsidP="00EF6707">
      <w:pPr>
        <w:pStyle w:val="Liststycke"/>
        <w:numPr>
          <w:ilvl w:val="0"/>
          <w:numId w:val="2"/>
        </w:numPr>
        <w:spacing w:after="160" w:line="259" w:lineRule="auto"/>
        <w:ind w:left="426" w:hanging="426"/>
        <w:rPr>
          <w:lang w:val="sv-SE"/>
        </w:rPr>
      </w:pPr>
      <w:r w:rsidRPr="00150E97">
        <w:rPr>
          <w:lang w:val="sv-SE"/>
        </w:rPr>
        <w:t>Styrelsen företräder föreningen, bevakar dess intressen och handhar dess angelägenheter samt beslutar på föreningens vägnar i alla ärenden angående vilka ej annorlunda sägs i dessa stadgar.</w:t>
      </w:r>
    </w:p>
    <w:p w14:paraId="7FF9B081" w14:textId="77777777" w:rsidR="00EF6707" w:rsidRPr="00150E97" w:rsidRDefault="00EF6707" w:rsidP="00EF6707">
      <w:pPr>
        <w:rPr>
          <w:b/>
          <w:lang w:val="sv-SE"/>
        </w:rPr>
      </w:pPr>
      <w:r w:rsidRPr="00150E97">
        <w:rPr>
          <w:b/>
          <w:lang w:val="sv-SE"/>
        </w:rPr>
        <w:t>Styrelsen åligger</w:t>
      </w:r>
    </w:p>
    <w:p w14:paraId="28F54824" w14:textId="77777777" w:rsidR="00EF6707" w:rsidRPr="00150E97" w:rsidRDefault="00EF6707" w:rsidP="00EF6707">
      <w:pPr>
        <w:ind w:left="284"/>
        <w:rPr>
          <w:lang w:val="sv-SE"/>
        </w:rPr>
      </w:pPr>
      <w:r w:rsidRPr="00150E97">
        <w:rPr>
          <w:b/>
          <w:lang w:val="sv-SE"/>
        </w:rPr>
        <w:t>att</w:t>
      </w:r>
      <w:r w:rsidRPr="00150E97">
        <w:rPr>
          <w:lang w:val="sv-SE"/>
        </w:rPr>
        <w:t xml:space="preserve"> verkställa av föreningsstämman fattade beslut,</w:t>
      </w:r>
    </w:p>
    <w:p w14:paraId="64DD498B" w14:textId="77777777" w:rsidR="00EF6707" w:rsidRPr="00150E97" w:rsidRDefault="00EF6707" w:rsidP="00EF6707">
      <w:pPr>
        <w:ind w:left="284"/>
        <w:rPr>
          <w:lang w:val="sv-SE"/>
        </w:rPr>
      </w:pPr>
      <w:r w:rsidRPr="00150E97">
        <w:rPr>
          <w:b/>
          <w:lang w:val="sv-SE"/>
        </w:rPr>
        <w:t>att</w:t>
      </w:r>
      <w:r w:rsidRPr="00150E97">
        <w:rPr>
          <w:lang w:val="sv-SE"/>
        </w:rPr>
        <w:t xml:space="preserve"> handha föreningens ekonomiska angelägenheter och däröver låta föra räkenskaper,</w:t>
      </w:r>
    </w:p>
    <w:p w14:paraId="185B49BE" w14:textId="77777777" w:rsidR="00EF6707" w:rsidRPr="00150E97" w:rsidRDefault="00EF6707" w:rsidP="00EF6707">
      <w:pPr>
        <w:ind w:left="284"/>
        <w:rPr>
          <w:lang w:val="sv-SE"/>
        </w:rPr>
      </w:pPr>
      <w:r w:rsidRPr="00150E97">
        <w:rPr>
          <w:b/>
          <w:lang w:val="sv-SE"/>
        </w:rPr>
        <w:t>att</w:t>
      </w:r>
      <w:r w:rsidRPr="00150E97">
        <w:rPr>
          <w:lang w:val="sv-SE"/>
        </w:rPr>
        <w:t xml:space="preserve"> tillsätta för föreningens verksamhet erforderliga arbetsutskott, fastställa instruktioner för dessa samt följa upp dessa i enlighet med föreningens </w:t>
      </w:r>
      <w:r>
        <w:rPr>
          <w:lang w:val="sv-SE"/>
        </w:rPr>
        <w:t>ändamål</w:t>
      </w:r>
      <w:r w:rsidRPr="00150E97">
        <w:rPr>
          <w:lang w:val="sv-SE"/>
        </w:rPr>
        <w:t>,</w:t>
      </w:r>
    </w:p>
    <w:p w14:paraId="0128B540" w14:textId="77777777" w:rsidR="00EF6707" w:rsidRPr="00150E97" w:rsidRDefault="00EF6707" w:rsidP="00EF6707">
      <w:pPr>
        <w:ind w:left="284"/>
        <w:rPr>
          <w:lang w:val="sv-SE"/>
        </w:rPr>
      </w:pPr>
      <w:r w:rsidRPr="00150E97">
        <w:rPr>
          <w:b/>
          <w:lang w:val="sv-SE"/>
        </w:rPr>
        <w:t>att</w:t>
      </w:r>
      <w:r w:rsidRPr="00150E97">
        <w:rPr>
          <w:lang w:val="sv-SE"/>
        </w:rPr>
        <w:t xml:space="preserve"> till ordinarie föreningsstämma avge årsredovisning för senast tilländalupna räkenskapsår även som förslag till budget för nästföljande räkenskapsår,</w:t>
      </w:r>
    </w:p>
    <w:p w14:paraId="11BE06B5" w14:textId="77777777" w:rsidR="00EF6707" w:rsidRPr="00150E97" w:rsidRDefault="00EF6707" w:rsidP="00EF6707">
      <w:pPr>
        <w:ind w:left="284"/>
        <w:rPr>
          <w:lang w:val="sv-SE"/>
        </w:rPr>
      </w:pPr>
      <w:r w:rsidRPr="00150E97">
        <w:rPr>
          <w:b/>
          <w:lang w:val="sv-SE"/>
        </w:rPr>
        <w:t>att</w:t>
      </w:r>
      <w:r w:rsidRPr="00150E97">
        <w:rPr>
          <w:lang w:val="sv-SE"/>
        </w:rPr>
        <w:t xml:space="preserve"> besluta om inval respektive uteslutning av medlemmar,</w:t>
      </w:r>
    </w:p>
    <w:p w14:paraId="421418E9" w14:textId="77777777" w:rsidR="00EF6707" w:rsidRPr="00150E97" w:rsidRDefault="00EF6707" w:rsidP="00EF6707">
      <w:pPr>
        <w:ind w:left="284"/>
        <w:rPr>
          <w:lang w:val="sv-SE"/>
        </w:rPr>
      </w:pPr>
      <w:r w:rsidRPr="00150E97">
        <w:rPr>
          <w:b/>
          <w:lang w:val="sv-SE"/>
        </w:rPr>
        <w:t>att</w:t>
      </w:r>
      <w:r w:rsidRPr="00150E97">
        <w:rPr>
          <w:lang w:val="sv-SE"/>
        </w:rPr>
        <w:t xml:space="preserve"> verka för föreningens ändamål,</w:t>
      </w:r>
    </w:p>
    <w:p w14:paraId="180C68BE" w14:textId="77777777" w:rsidR="00EF6707" w:rsidRPr="00150E97" w:rsidRDefault="00EF6707" w:rsidP="00EF6707">
      <w:pPr>
        <w:ind w:left="284"/>
        <w:rPr>
          <w:lang w:val="sv-SE"/>
        </w:rPr>
      </w:pPr>
      <w:r w:rsidRPr="00150E97">
        <w:rPr>
          <w:b/>
          <w:lang w:val="sv-SE"/>
        </w:rPr>
        <w:t>att</w:t>
      </w:r>
      <w:r w:rsidRPr="00150E97">
        <w:rPr>
          <w:lang w:val="sv-SE"/>
        </w:rPr>
        <w:t xml:space="preserve"> också utgöra del av styrelse för </w:t>
      </w:r>
      <w:proofErr w:type="spellStart"/>
      <w:r w:rsidRPr="00150E97">
        <w:rPr>
          <w:lang w:val="sv-SE"/>
        </w:rPr>
        <w:t>Electrification</w:t>
      </w:r>
      <w:proofErr w:type="spellEnd"/>
      <w:r w:rsidRPr="00150E97">
        <w:rPr>
          <w:lang w:val="sv-SE"/>
        </w:rPr>
        <w:t xml:space="preserve"> </w:t>
      </w:r>
      <w:proofErr w:type="spellStart"/>
      <w:r w:rsidRPr="00150E97">
        <w:rPr>
          <w:lang w:val="sv-SE"/>
        </w:rPr>
        <w:t>Hub</w:t>
      </w:r>
      <w:proofErr w:type="spellEnd"/>
      <w:r w:rsidRPr="00150E97">
        <w:rPr>
          <w:lang w:val="sv-SE"/>
        </w:rPr>
        <w:t xml:space="preserve"> i Sverige AB (</w:t>
      </w:r>
      <w:proofErr w:type="spellStart"/>
      <w:r w:rsidRPr="00150E97">
        <w:rPr>
          <w:lang w:val="sv-SE"/>
        </w:rPr>
        <w:t>svb</w:t>
      </w:r>
      <w:proofErr w:type="spellEnd"/>
      <w:r>
        <w:rPr>
          <w:lang w:val="sv-SE"/>
        </w:rPr>
        <w:t>), och</w:t>
      </w:r>
    </w:p>
    <w:p w14:paraId="3A92681C" w14:textId="5F8D34FC" w:rsidR="00EF6707" w:rsidRPr="00150E97" w:rsidRDefault="00EF6707" w:rsidP="000F2AD8">
      <w:pPr>
        <w:ind w:left="284"/>
        <w:rPr>
          <w:lang w:val="sv-SE"/>
        </w:rPr>
      </w:pPr>
      <w:r w:rsidRPr="00150E97">
        <w:rPr>
          <w:b/>
          <w:lang w:val="sv-SE"/>
        </w:rPr>
        <w:t>att</w:t>
      </w:r>
      <w:r w:rsidRPr="00150E97">
        <w:rPr>
          <w:lang w:val="sv-SE"/>
        </w:rPr>
        <w:t xml:space="preserve"> styrelsemöten och bolagsstyrelsemöten för </w:t>
      </w:r>
      <w:proofErr w:type="spellStart"/>
      <w:r w:rsidRPr="00150E97">
        <w:rPr>
          <w:lang w:val="sv-SE"/>
        </w:rPr>
        <w:t>Electrification</w:t>
      </w:r>
      <w:proofErr w:type="spellEnd"/>
      <w:r w:rsidRPr="00150E97">
        <w:rPr>
          <w:lang w:val="sv-SE"/>
        </w:rPr>
        <w:t xml:space="preserve"> </w:t>
      </w:r>
      <w:proofErr w:type="spellStart"/>
      <w:r w:rsidRPr="00150E97">
        <w:rPr>
          <w:lang w:val="sv-SE"/>
        </w:rPr>
        <w:t>Hub</w:t>
      </w:r>
      <w:proofErr w:type="spellEnd"/>
      <w:r w:rsidRPr="00150E97">
        <w:rPr>
          <w:lang w:val="sv-SE"/>
        </w:rPr>
        <w:t xml:space="preserve"> i Sverige AB (</w:t>
      </w:r>
      <w:proofErr w:type="spellStart"/>
      <w:r w:rsidRPr="00150E97">
        <w:rPr>
          <w:lang w:val="sv-SE"/>
        </w:rPr>
        <w:t>svb</w:t>
      </w:r>
      <w:proofErr w:type="spellEnd"/>
      <w:r w:rsidRPr="00150E97">
        <w:rPr>
          <w:lang w:val="sv-SE"/>
        </w:rPr>
        <w:t xml:space="preserve">):s ska hållas samma dag i konsekutiv ordning. </w:t>
      </w:r>
    </w:p>
    <w:p w14:paraId="11A3FDEA" w14:textId="77777777" w:rsidR="000F2AD8" w:rsidRDefault="000F2AD8" w:rsidP="00EF6707">
      <w:pPr>
        <w:rPr>
          <w:b/>
        </w:rPr>
      </w:pPr>
    </w:p>
    <w:p w14:paraId="1DB0C7A6" w14:textId="47368548" w:rsidR="00EF6707" w:rsidRPr="00F15C7B" w:rsidRDefault="00EF6707" w:rsidP="00EF6707">
      <w:pPr>
        <w:rPr>
          <w:b/>
        </w:rPr>
      </w:pPr>
      <w:proofErr w:type="spellStart"/>
      <w:r w:rsidRPr="00F15C7B">
        <w:rPr>
          <w:b/>
        </w:rPr>
        <w:t>FIRMATECKNING</w:t>
      </w:r>
      <w:proofErr w:type="spellEnd"/>
    </w:p>
    <w:p w14:paraId="21E7FE1A" w14:textId="77777777" w:rsidR="00EF6707" w:rsidRPr="00150E97" w:rsidRDefault="00EF6707" w:rsidP="00EF6707">
      <w:pPr>
        <w:pStyle w:val="Liststycke"/>
        <w:numPr>
          <w:ilvl w:val="0"/>
          <w:numId w:val="2"/>
        </w:numPr>
        <w:spacing w:after="160" w:line="259" w:lineRule="auto"/>
        <w:ind w:left="426" w:hanging="426"/>
        <w:rPr>
          <w:lang w:val="sv-SE"/>
        </w:rPr>
      </w:pPr>
      <w:r w:rsidRPr="00150E97">
        <w:rPr>
          <w:lang w:val="sv-SE"/>
        </w:rPr>
        <w:t>Föreningens firma tecknas av den eller dem som styrelsen därtill utser.</w:t>
      </w:r>
    </w:p>
    <w:p w14:paraId="5C0BFA45" w14:textId="77777777" w:rsidR="00EF6707" w:rsidRPr="00F15C7B" w:rsidRDefault="00EF6707" w:rsidP="00EF6707">
      <w:pPr>
        <w:rPr>
          <w:b/>
        </w:rPr>
      </w:pPr>
      <w:r w:rsidRPr="004A03E4">
        <w:rPr>
          <w:b/>
          <w:lang w:val="sv-SE"/>
        </w:rPr>
        <w:br/>
      </w:r>
      <w:proofErr w:type="spellStart"/>
      <w:r w:rsidRPr="00F15C7B">
        <w:rPr>
          <w:b/>
        </w:rPr>
        <w:t>RÄKENSKAPER</w:t>
      </w:r>
      <w:proofErr w:type="spellEnd"/>
    </w:p>
    <w:p w14:paraId="528D0634"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Föreningens räkenskapsår ska sammanfalla med kalenderår.</w:t>
      </w:r>
    </w:p>
    <w:p w14:paraId="0733CA44"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Styrelsen ska årligen före utgången av februari månad upprätta verksamhetsberättelse och årsredovisning.</w:t>
      </w:r>
    </w:p>
    <w:p w14:paraId="68E35038" w14:textId="77777777" w:rsidR="00EF6707" w:rsidRPr="009A2EBC" w:rsidRDefault="00EF6707" w:rsidP="00EF6707">
      <w:pPr>
        <w:rPr>
          <w:b/>
          <w:lang w:val="sv-SE"/>
        </w:rPr>
      </w:pPr>
    </w:p>
    <w:p w14:paraId="76440A56" w14:textId="77777777" w:rsidR="00EF6707" w:rsidRPr="00F15C7B" w:rsidRDefault="00EF6707" w:rsidP="00EF6707">
      <w:pPr>
        <w:rPr>
          <w:b/>
        </w:rPr>
      </w:pPr>
      <w:r w:rsidRPr="00F15C7B">
        <w:rPr>
          <w:b/>
        </w:rPr>
        <w:t>REVISION</w:t>
      </w:r>
    </w:p>
    <w:p w14:paraId="2B4D85BF"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Styrelsens förvaltning och föreningens räkenskaper ska granskas av minst en revisor. Revisor/ revisorer utses av årsmötet för en tid av ett år.</w:t>
      </w:r>
    </w:p>
    <w:p w14:paraId="5810B7A4"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Föreningens räkenskaper ska vara revisorn tillhanda senast en månad före årsmötet.</w:t>
      </w:r>
    </w:p>
    <w:p w14:paraId="146204D1" w14:textId="77777777" w:rsidR="00EF6707" w:rsidRPr="00150E97" w:rsidRDefault="00EF6707" w:rsidP="00EF6707">
      <w:pPr>
        <w:ind w:left="426" w:hanging="426"/>
        <w:rPr>
          <w:lang w:val="sv-SE"/>
        </w:rPr>
      </w:pPr>
    </w:p>
    <w:p w14:paraId="0F5F9188" w14:textId="77777777" w:rsidR="00EF6707" w:rsidRPr="00F15C7B" w:rsidRDefault="00EF6707" w:rsidP="00EF6707">
      <w:pPr>
        <w:ind w:left="426" w:hanging="426"/>
        <w:rPr>
          <w:b/>
        </w:rPr>
      </w:pPr>
      <w:proofErr w:type="spellStart"/>
      <w:r w:rsidRPr="00F15C7B">
        <w:rPr>
          <w:b/>
        </w:rPr>
        <w:t>VALBEREDNING</w:t>
      </w:r>
      <w:proofErr w:type="spellEnd"/>
    </w:p>
    <w:p w14:paraId="605ECC72"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 xml:space="preserve">Föreningen ska ha en valberedning bestående av en sammankallande och </w:t>
      </w:r>
      <w:r w:rsidRPr="00691AE6">
        <w:rPr>
          <w:highlight w:val="yellow"/>
          <w:lang w:val="sv-SE"/>
        </w:rPr>
        <w:t>minst</w:t>
      </w:r>
      <w:r>
        <w:rPr>
          <w:lang w:val="sv-SE"/>
        </w:rPr>
        <w:t xml:space="preserve"> en</w:t>
      </w:r>
      <w:r w:rsidRPr="00150E97">
        <w:rPr>
          <w:lang w:val="sv-SE"/>
        </w:rPr>
        <w:t xml:space="preserve"> övrig ledam</w:t>
      </w:r>
      <w:r>
        <w:rPr>
          <w:lang w:val="sv-SE"/>
        </w:rPr>
        <w:t>ot</w:t>
      </w:r>
      <w:r w:rsidRPr="00150E97">
        <w:rPr>
          <w:lang w:val="sv-SE"/>
        </w:rPr>
        <w:t>, valda av årsmötet.</w:t>
      </w:r>
    </w:p>
    <w:p w14:paraId="2FD61A8A" w14:textId="77777777" w:rsidR="00EF6707" w:rsidRPr="00150E97" w:rsidRDefault="00EF6707" w:rsidP="00EF6707">
      <w:pPr>
        <w:pStyle w:val="Liststycke"/>
        <w:numPr>
          <w:ilvl w:val="0"/>
          <w:numId w:val="2"/>
        </w:numPr>
        <w:spacing w:after="160" w:line="259" w:lineRule="auto"/>
        <w:ind w:left="426" w:hanging="426"/>
        <w:rPr>
          <w:lang w:val="sv-SE"/>
        </w:rPr>
      </w:pPr>
      <w:r w:rsidRPr="00150E97">
        <w:rPr>
          <w:lang w:val="sv-SE"/>
        </w:rPr>
        <w:t>Valberedningen ska senast två veckor före årsmötet meddela medlemmarna sitt förslag.</w:t>
      </w:r>
    </w:p>
    <w:p w14:paraId="43C4F3E7" w14:textId="77777777" w:rsidR="00EF6707" w:rsidRPr="00150E97" w:rsidRDefault="00EF6707" w:rsidP="00EF6707">
      <w:pPr>
        <w:rPr>
          <w:lang w:val="sv-SE"/>
        </w:rPr>
      </w:pPr>
    </w:p>
    <w:p w14:paraId="75CDC19A" w14:textId="77777777" w:rsidR="00EF6707" w:rsidRPr="00F15C7B" w:rsidRDefault="00EF6707" w:rsidP="00EF6707">
      <w:pPr>
        <w:rPr>
          <w:b/>
        </w:rPr>
      </w:pPr>
      <w:proofErr w:type="spellStart"/>
      <w:r w:rsidRPr="00F15C7B">
        <w:rPr>
          <w:b/>
        </w:rPr>
        <w:t>ÅRSMÖTE</w:t>
      </w:r>
      <w:proofErr w:type="spellEnd"/>
    </w:p>
    <w:p w14:paraId="7189253B"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Ordinarie årsmöte ska hållas årligen på tid som styrelsen bestämmer, dock senast före utgången av mars månad.</w:t>
      </w:r>
      <w:r w:rsidRPr="00150E97">
        <w:rPr>
          <w:lang w:val="sv-SE"/>
        </w:rPr>
        <w:br/>
      </w:r>
      <w:r w:rsidRPr="00150E97">
        <w:rPr>
          <w:lang w:val="sv-SE"/>
        </w:rPr>
        <w:br/>
        <w:t xml:space="preserve">Styrelsen kan kalla medlemmarna till extra årsmöte. Styrelsen är skyldig att kalla till ett extra årsmöte om </w:t>
      </w:r>
      <w:r w:rsidRPr="00512027">
        <w:rPr>
          <w:lang w:val="sv-SE"/>
        </w:rPr>
        <w:t xml:space="preserve">minst </w:t>
      </w:r>
      <w:r w:rsidRPr="00762854">
        <w:rPr>
          <w:highlight w:val="yellow"/>
          <w:lang w:val="sv-SE"/>
        </w:rPr>
        <w:t xml:space="preserve">en tredjedel </w:t>
      </w:r>
      <w:r w:rsidRPr="00150E97">
        <w:rPr>
          <w:lang w:val="sv-SE"/>
        </w:rPr>
        <w:t>av medlemmarna begär det</w:t>
      </w:r>
      <w:r>
        <w:rPr>
          <w:lang w:val="sv-SE"/>
        </w:rPr>
        <w:t xml:space="preserve"> skriftligen</w:t>
      </w:r>
      <w:r w:rsidRPr="00150E97">
        <w:rPr>
          <w:lang w:val="sv-SE"/>
        </w:rPr>
        <w:t>.</w:t>
      </w:r>
      <w:r w:rsidRPr="00150E97">
        <w:rPr>
          <w:lang w:val="sv-SE"/>
        </w:rPr>
        <w:br/>
      </w:r>
      <w:r w:rsidRPr="00150E97">
        <w:rPr>
          <w:lang w:val="sv-SE"/>
        </w:rPr>
        <w:br/>
        <w:t>Kallelse till årsmöte ska tillställas medlemmarna senast två veckor före mötesdagen.</w:t>
      </w:r>
    </w:p>
    <w:p w14:paraId="3566450A"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Medlem som önskar få ett beslutsärende behandlat på årsmötet ska skriftligen framställa sådan begäran hos styrelsen senast 10 dagar före mötesdagen.</w:t>
      </w:r>
    </w:p>
    <w:p w14:paraId="2F736D2C" w14:textId="77777777" w:rsidR="00EF6707" w:rsidRPr="00150E97" w:rsidRDefault="00EF6707" w:rsidP="00EF6707">
      <w:pPr>
        <w:pStyle w:val="Liststycke"/>
        <w:numPr>
          <w:ilvl w:val="0"/>
          <w:numId w:val="2"/>
        </w:numPr>
        <w:spacing w:after="120" w:line="259" w:lineRule="auto"/>
        <w:ind w:left="284" w:hanging="284"/>
        <w:contextualSpacing w:val="0"/>
        <w:rPr>
          <w:lang w:val="sv-SE"/>
        </w:rPr>
      </w:pPr>
      <w:r w:rsidRPr="00150E97">
        <w:rPr>
          <w:lang w:val="sv-SE"/>
        </w:rPr>
        <w:t>På ordinarie årsmöte ska följande ärenden behandlas:</w:t>
      </w:r>
    </w:p>
    <w:p w14:paraId="7A2FF0F8"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fastställande av röstlängd och agenda för mötet</w:t>
      </w:r>
    </w:p>
    <w:p w14:paraId="1C3C5EF2"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val av ordförande och sekreterare vid årsmötet</w:t>
      </w:r>
    </w:p>
    <w:p w14:paraId="53131F56"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val av en justerare, som jämte ordföranden ska justera mötesprotokollet</w:t>
      </w:r>
    </w:p>
    <w:p w14:paraId="1FA613A4"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prövning av om årsmötet blivit behörigen sammankallat</w:t>
      </w:r>
    </w:p>
    <w:p w14:paraId="414C358C"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redovisning av styrelsens verksamhetsberättelse och årsredovisning för det senaste verksamhetsåret</w:t>
      </w:r>
    </w:p>
    <w:p w14:paraId="23AF13D4"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redovisning av revisionsberättelsen för det senaste verksamhetsåret</w:t>
      </w:r>
    </w:p>
    <w:p w14:paraId="0E9868F0"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beslut om fastställande av resultat- och balansräkning</w:t>
      </w:r>
    </w:p>
    <w:p w14:paraId="07FE6627" w14:textId="77777777" w:rsidR="00EF6707" w:rsidRPr="00F15C7B" w:rsidRDefault="00EF6707" w:rsidP="00EF6707">
      <w:pPr>
        <w:pStyle w:val="Liststycke"/>
        <w:numPr>
          <w:ilvl w:val="0"/>
          <w:numId w:val="1"/>
        </w:numPr>
        <w:spacing w:after="60" w:line="259" w:lineRule="auto"/>
        <w:ind w:left="709" w:hanging="425"/>
        <w:contextualSpacing w:val="0"/>
      </w:pPr>
      <w:proofErr w:type="spellStart"/>
      <w:r w:rsidRPr="00F15C7B">
        <w:t>fråga</w:t>
      </w:r>
      <w:proofErr w:type="spellEnd"/>
      <w:r w:rsidRPr="00F15C7B">
        <w:t xml:space="preserve"> om </w:t>
      </w:r>
      <w:proofErr w:type="spellStart"/>
      <w:r w:rsidRPr="00F15C7B">
        <w:t>ansvarsfrihet</w:t>
      </w:r>
      <w:proofErr w:type="spellEnd"/>
      <w:r w:rsidRPr="00F15C7B">
        <w:t xml:space="preserve"> </w:t>
      </w:r>
      <w:proofErr w:type="spellStart"/>
      <w:r w:rsidRPr="00F15C7B">
        <w:t>för</w:t>
      </w:r>
      <w:proofErr w:type="spellEnd"/>
      <w:r w:rsidRPr="00F15C7B">
        <w:t xml:space="preserve"> </w:t>
      </w:r>
      <w:proofErr w:type="spellStart"/>
      <w:r w:rsidRPr="00F15C7B">
        <w:t>styrelsen</w:t>
      </w:r>
      <w:proofErr w:type="spellEnd"/>
    </w:p>
    <w:p w14:paraId="45A1AB07" w14:textId="77777777" w:rsidR="00EF6707" w:rsidRPr="00F15C7B" w:rsidRDefault="00EF6707" w:rsidP="00EF6707">
      <w:pPr>
        <w:pStyle w:val="Liststycke"/>
        <w:numPr>
          <w:ilvl w:val="0"/>
          <w:numId w:val="1"/>
        </w:numPr>
        <w:spacing w:after="60" w:line="259" w:lineRule="auto"/>
        <w:ind w:left="709" w:hanging="425"/>
        <w:contextualSpacing w:val="0"/>
      </w:pPr>
      <w:proofErr w:type="spellStart"/>
      <w:r w:rsidRPr="00F15C7B">
        <w:t>fastställande</w:t>
      </w:r>
      <w:proofErr w:type="spellEnd"/>
      <w:r w:rsidRPr="00F15C7B">
        <w:t xml:space="preserve"> av </w:t>
      </w:r>
      <w:proofErr w:type="spellStart"/>
      <w:r w:rsidRPr="00F15C7B">
        <w:t>verksamhetsplan</w:t>
      </w:r>
      <w:proofErr w:type="spellEnd"/>
      <w:r w:rsidRPr="00F15C7B">
        <w:t xml:space="preserve"> </w:t>
      </w:r>
      <w:proofErr w:type="spellStart"/>
      <w:r w:rsidRPr="00F15C7B">
        <w:t>och</w:t>
      </w:r>
      <w:proofErr w:type="spellEnd"/>
      <w:r w:rsidRPr="00F15C7B">
        <w:t xml:space="preserve"> </w:t>
      </w:r>
      <w:proofErr w:type="spellStart"/>
      <w:r w:rsidRPr="00F15C7B">
        <w:t>medlemsavgift</w:t>
      </w:r>
      <w:proofErr w:type="spellEnd"/>
    </w:p>
    <w:p w14:paraId="662B029C"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val av ordförande för en tid av ett år</w:t>
      </w:r>
    </w:p>
    <w:p w14:paraId="1B0FF710"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val av övriga</w:t>
      </w:r>
      <w:r>
        <w:rPr>
          <w:lang w:val="sv-SE"/>
        </w:rPr>
        <w:t xml:space="preserve"> </w:t>
      </w:r>
      <w:r w:rsidRPr="00EA70DE">
        <w:rPr>
          <w:highlight w:val="yellow"/>
          <w:lang w:val="sv-SE"/>
        </w:rPr>
        <w:t>valbara</w:t>
      </w:r>
      <w:r w:rsidRPr="00150E97">
        <w:rPr>
          <w:lang w:val="sv-SE"/>
        </w:rPr>
        <w:t xml:space="preserve"> ledamöter för en tid av två år</w:t>
      </w:r>
    </w:p>
    <w:p w14:paraId="4E85D2DD"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lastRenderedPageBreak/>
        <w:t xml:space="preserve">val av </w:t>
      </w:r>
      <w:r>
        <w:rPr>
          <w:lang w:val="sv-SE"/>
        </w:rPr>
        <w:t xml:space="preserve">minst </w:t>
      </w:r>
      <w:r w:rsidRPr="00150E97">
        <w:rPr>
          <w:lang w:val="sv-SE"/>
        </w:rPr>
        <w:t>två styrelsesuppleanter för en tid av ett år</w:t>
      </w:r>
    </w:p>
    <w:p w14:paraId="7EF74F02"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val av revisor/revisorer för en tid av ett år</w:t>
      </w:r>
    </w:p>
    <w:p w14:paraId="709F010D" w14:textId="77777777" w:rsidR="00EF6707" w:rsidRPr="00150E97" w:rsidRDefault="00EF6707" w:rsidP="00EF6707">
      <w:pPr>
        <w:pStyle w:val="Liststycke"/>
        <w:numPr>
          <w:ilvl w:val="0"/>
          <w:numId w:val="1"/>
        </w:numPr>
        <w:spacing w:after="60" w:line="259" w:lineRule="auto"/>
        <w:ind w:left="709" w:hanging="425"/>
        <w:contextualSpacing w:val="0"/>
        <w:rPr>
          <w:lang w:val="sv-SE"/>
        </w:rPr>
      </w:pPr>
      <w:r w:rsidRPr="00150E97">
        <w:rPr>
          <w:lang w:val="sv-SE"/>
        </w:rPr>
        <w:t xml:space="preserve">val </w:t>
      </w:r>
      <w:r w:rsidRPr="00030786">
        <w:rPr>
          <w:highlight w:val="yellow"/>
          <w:lang w:val="sv-SE"/>
        </w:rPr>
        <w:t>av ledamöter</w:t>
      </w:r>
      <w:r w:rsidRPr="00150E97">
        <w:rPr>
          <w:lang w:val="sv-SE"/>
        </w:rPr>
        <w:t xml:space="preserve"> i valberedningen för en tid av ett år, av vilka en ska utses till sammankallande</w:t>
      </w:r>
    </w:p>
    <w:p w14:paraId="1EF83D58" w14:textId="77777777" w:rsidR="00EF6707" w:rsidRPr="00F15C7B" w:rsidRDefault="00EF6707" w:rsidP="00EF6707">
      <w:pPr>
        <w:pStyle w:val="Liststycke"/>
        <w:numPr>
          <w:ilvl w:val="0"/>
          <w:numId w:val="1"/>
        </w:numPr>
        <w:spacing w:after="60" w:line="259" w:lineRule="auto"/>
        <w:ind w:left="709" w:hanging="425"/>
        <w:contextualSpacing w:val="0"/>
      </w:pPr>
      <w:proofErr w:type="spellStart"/>
      <w:r w:rsidRPr="00F15C7B">
        <w:t>övriga</w:t>
      </w:r>
      <w:proofErr w:type="spellEnd"/>
      <w:r w:rsidRPr="00F15C7B">
        <w:t xml:space="preserve"> </w:t>
      </w:r>
      <w:proofErr w:type="spellStart"/>
      <w:r w:rsidRPr="00F15C7B">
        <w:t>frågor</w:t>
      </w:r>
      <w:proofErr w:type="spellEnd"/>
    </w:p>
    <w:p w14:paraId="345628EB" w14:textId="77777777" w:rsidR="00EF6707" w:rsidRPr="00F15C7B" w:rsidRDefault="00EF6707" w:rsidP="00EF6707"/>
    <w:p w14:paraId="686C91F1" w14:textId="33D9F98C"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Vid årsmöte har varje närvarande medlem som erlagt förfallna medlemsavgifter en röst.</w:t>
      </w:r>
      <w:r w:rsidRPr="00150E97">
        <w:rPr>
          <w:lang w:val="sv-SE"/>
        </w:rPr>
        <w:br/>
      </w:r>
      <w:r>
        <w:rPr>
          <w:lang w:val="sv-SE"/>
        </w:rPr>
        <w:t xml:space="preserve">Beslut fattas med enkel majoritet. </w:t>
      </w:r>
      <w:r w:rsidRPr="00150E97">
        <w:rPr>
          <w:lang w:val="sv-SE"/>
        </w:rPr>
        <w:t xml:space="preserve">Vid lika röstetal avgörs val genom lottning. </w:t>
      </w:r>
      <w:r w:rsidRPr="00D228FB">
        <w:rPr>
          <w:highlight w:val="yellow"/>
          <w:lang w:val="sv-SE"/>
        </w:rPr>
        <w:t xml:space="preserve">För andra frågor gäller den mening som biträdes av årsmötets ordförande, om </w:t>
      </w:r>
      <w:r w:rsidRPr="00D228FB">
        <w:rPr>
          <w:color w:val="000000" w:themeColor="text1"/>
          <w:highlight w:val="yellow"/>
          <w:lang w:val="sv-SE"/>
        </w:rPr>
        <w:t xml:space="preserve">vederbörande </w:t>
      </w:r>
      <w:r w:rsidRPr="00D228FB">
        <w:rPr>
          <w:highlight w:val="yellow"/>
          <w:lang w:val="sv-SE"/>
        </w:rPr>
        <w:t xml:space="preserve">är röstberättigad. Är </w:t>
      </w:r>
      <w:r w:rsidRPr="00D228FB">
        <w:rPr>
          <w:color w:val="000000" w:themeColor="text1"/>
          <w:highlight w:val="yellow"/>
          <w:lang w:val="sv-SE"/>
        </w:rPr>
        <w:t xml:space="preserve">ordförande </w:t>
      </w:r>
      <w:r w:rsidRPr="00D228FB">
        <w:rPr>
          <w:highlight w:val="yellow"/>
          <w:lang w:val="sv-SE"/>
        </w:rPr>
        <w:t>inte röstberättigad avgörs frågan genom lottning.</w:t>
      </w:r>
      <w:r>
        <w:rPr>
          <w:lang w:val="sv-SE"/>
        </w:rPr>
        <w:t xml:space="preserve"> </w:t>
      </w:r>
      <w:r w:rsidRPr="00150E97">
        <w:rPr>
          <w:lang w:val="sv-SE"/>
        </w:rPr>
        <w:t>Omröstning sker öppet. Om medlem begär det ska dock val ske slutet.</w:t>
      </w:r>
    </w:p>
    <w:p w14:paraId="2827AAD6" w14:textId="77777777" w:rsidR="00EF6707" w:rsidRDefault="00EF6707" w:rsidP="00EF6707">
      <w:pPr>
        <w:spacing w:after="120"/>
        <w:contextualSpacing/>
        <w:rPr>
          <w:b/>
          <w:lang w:val="sv-SE"/>
        </w:rPr>
      </w:pPr>
    </w:p>
    <w:p w14:paraId="14D196E2" w14:textId="77777777" w:rsidR="00EF6707" w:rsidRPr="00FA1A13" w:rsidRDefault="00EF6707" w:rsidP="00EF6707">
      <w:pPr>
        <w:rPr>
          <w:b/>
          <w:lang w:val="sv-SE"/>
        </w:rPr>
      </w:pPr>
      <w:r w:rsidRPr="00FA1A13">
        <w:rPr>
          <w:b/>
          <w:lang w:val="sv-SE"/>
        </w:rPr>
        <w:t>LAGEFTERLEVNAD</w:t>
      </w:r>
    </w:p>
    <w:p w14:paraId="479605FD" w14:textId="77777777" w:rsidR="00EF6707" w:rsidRPr="001508D5" w:rsidRDefault="00EF6707" w:rsidP="00EF6707">
      <w:pPr>
        <w:pStyle w:val="Liststycke"/>
        <w:numPr>
          <w:ilvl w:val="0"/>
          <w:numId w:val="2"/>
        </w:numPr>
        <w:spacing w:after="160" w:line="259" w:lineRule="auto"/>
        <w:ind w:left="426" w:hanging="426"/>
        <w:rPr>
          <w:lang w:val="sv-SE"/>
        </w:rPr>
      </w:pPr>
      <w:r>
        <w:rPr>
          <w:lang w:val="sv-SE"/>
        </w:rPr>
        <w:t xml:space="preserve">Föreningsmedlem åtar sig att följa all tillämplig lagstiftning, inklusive konkurrenslagstiftning. </w:t>
      </w:r>
      <w:r>
        <w:rPr>
          <w:lang w:val="sv-SE"/>
        </w:rPr>
        <w:br/>
      </w:r>
    </w:p>
    <w:p w14:paraId="345E1A13" w14:textId="77777777" w:rsidR="00EF6707" w:rsidRDefault="00EF6707" w:rsidP="00EF6707">
      <w:pPr>
        <w:pStyle w:val="Liststycke"/>
        <w:numPr>
          <w:ilvl w:val="0"/>
          <w:numId w:val="2"/>
        </w:numPr>
        <w:spacing w:after="160" w:line="259" w:lineRule="auto"/>
        <w:ind w:left="426" w:hanging="426"/>
        <w:rPr>
          <w:lang w:val="sv-SE"/>
        </w:rPr>
      </w:pPr>
      <w:r>
        <w:rPr>
          <w:lang w:val="sv-SE"/>
        </w:rPr>
        <w:t>Föreningen ska anta en uppförandekod som ska gälla för all verksamhet i föreningen.</w:t>
      </w:r>
    </w:p>
    <w:p w14:paraId="191B0F8A" w14:textId="77777777" w:rsidR="00EF6707" w:rsidRDefault="00EF6707" w:rsidP="00EF6707">
      <w:pPr>
        <w:spacing w:after="120"/>
        <w:contextualSpacing/>
        <w:rPr>
          <w:lang w:val="sv-SE"/>
        </w:rPr>
      </w:pPr>
    </w:p>
    <w:p w14:paraId="3E2FE34C" w14:textId="77777777" w:rsidR="00EF6707" w:rsidRPr="00150E97" w:rsidRDefault="00EF6707" w:rsidP="00EF6707">
      <w:pPr>
        <w:spacing w:after="120"/>
        <w:contextualSpacing/>
        <w:rPr>
          <w:lang w:val="sv-SE"/>
        </w:rPr>
      </w:pPr>
    </w:p>
    <w:p w14:paraId="4E2F9CFF" w14:textId="77777777" w:rsidR="00EF6707" w:rsidRPr="00FA1A13" w:rsidRDefault="00EF6707" w:rsidP="00EF6707">
      <w:pPr>
        <w:rPr>
          <w:b/>
          <w:lang w:val="sv-SE"/>
        </w:rPr>
      </w:pPr>
      <w:r w:rsidRPr="00FA1A13">
        <w:rPr>
          <w:b/>
          <w:lang w:val="sv-SE"/>
        </w:rPr>
        <w:t>ÄNDRING AV STADGAR</w:t>
      </w:r>
    </w:p>
    <w:p w14:paraId="13A6B9EE" w14:textId="4C4744D4" w:rsidR="00EF6707" w:rsidRPr="00150E97" w:rsidRDefault="00EF6707" w:rsidP="00EF6707">
      <w:pPr>
        <w:pStyle w:val="Liststycke"/>
        <w:numPr>
          <w:ilvl w:val="0"/>
          <w:numId w:val="2"/>
        </w:numPr>
        <w:spacing w:after="160" w:line="259" w:lineRule="auto"/>
        <w:ind w:left="426" w:hanging="426"/>
        <w:rPr>
          <w:lang w:val="sv-SE"/>
        </w:rPr>
      </w:pPr>
      <w:r w:rsidRPr="00150E97">
        <w:rPr>
          <w:lang w:val="sv-SE"/>
        </w:rPr>
        <w:t xml:space="preserve">Ändring av föreningens stadgar </w:t>
      </w:r>
      <w:r w:rsidRPr="00EF6707">
        <w:rPr>
          <w:lang w:val="sv-SE"/>
        </w:rPr>
        <w:t xml:space="preserve">ska </w:t>
      </w:r>
      <w:r w:rsidRPr="00860A96">
        <w:rPr>
          <w:highlight w:val="yellow"/>
          <w:lang w:val="sv-SE"/>
        </w:rPr>
        <w:t>beslutas vid två på varandra följande årsmöten med minst en månads mellanrum varav minst ett ska vara ordinarie årsmöte.</w:t>
      </w:r>
      <w:r>
        <w:rPr>
          <w:lang w:val="sv-SE"/>
        </w:rPr>
        <w:t xml:space="preserve"> B</w:t>
      </w:r>
      <w:r w:rsidRPr="00150E97">
        <w:rPr>
          <w:lang w:val="sv-SE"/>
        </w:rPr>
        <w:t xml:space="preserve">eslut </w:t>
      </w:r>
      <w:r>
        <w:rPr>
          <w:lang w:val="sv-SE"/>
        </w:rPr>
        <w:t>om</w:t>
      </w:r>
      <w:r w:rsidRPr="00150E97">
        <w:rPr>
          <w:lang w:val="sv-SE"/>
        </w:rPr>
        <w:t xml:space="preserve"> </w:t>
      </w:r>
      <w:r>
        <w:rPr>
          <w:lang w:val="sv-SE"/>
        </w:rPr>
        <w:t xml:space="preserve">ändring kräver </w:t>
      </w:r>
      <w:r w:rsidRPr="00150E97">
        <w:rPr>
          <w:lang w:val="sv-SE"/>
        </w:rPr>
        <w:t>två tredjedelar av antalet avgivna röster.</w:t>
      </w:r>
    </w:p>
    <w:p w14:paraId="7E37AA63" w14:textId="77777777" w:rsidR="00EF6707" w:rsidRPr="00150E97" w:rsidRDefault="00EF6707" w:rsidP="00EF6707">
      <w:pPr>
        <w:rPr>
          <w:lang w:val="sv-SE"/>
        </w:rPr>
      </w:pPr>
    </w:p>
    <w:p w14:paraId="38908A62" w14:textId="77777777" w:rsidR="00EF6707" w:rsidRPr="00F15C7B" w:rsidRDefault="00EF6707" w:rsidP="00EF6707">
      <w:pPr>
        <w:rPr>
          <w:b/>
        </w:rPr>
      </w:pPr>
      <w:proofErr w:type="spellStart"/>
      <w:r w:rsidRPr="00F15C7B">
        <w:rPr>
          <w:b/>
        </w:rPr>
        <w:t>UPPLÖSNING</w:t>
      </w:r>
      <w:proofErr w:type="spellEnd"/>
    </w:p>
    <w:p w14:paraId="1C19932B" w14:textId="77777777" w:rsidR="00EF6707" w:rsidRPr="00150E97" w:rsidRDefault="00EF6707" w:rsidP="00EF6707">
      <w:pPr>
        <w:pStyle w:val="Liststycke"/>
        <w:numPr>
          <w:ilvl w:val="0"/>
          <w:numId w:val="2"/>
        </w:numPr>
        <w:spacing w:after="120" w:line="259" w:lineRule="auto"/>
        <w:ind w:left="426" w:hanging="426"/>
        <w:contextualSpacing w:val="0"/>
        <w:rPr>
          <w:lang w:val="sv-SE"/>
        </w:rPr>
      </w:pPr>
      <w:r w:rsidRPr="00150E97">
        <w:rPr>
          <w:lang w:val="sv-SE"/>
        </w:rPr>
        <w:t>Beslut om föreningens upplösning fattas vid två på varandra följande årsmöten,</w:t>
      </w:r>
      <w:r>
        <w:rPr>
          <w:lang w:val="sv-SE"/>
        </w:rPr>
        <w:t xml:space="preserve"> </w:t>
      </w:r>
      <w:r w:rsidRPr="004905EB">
        <w:rPr>
          <w:highlight w:val="yellow"/>
          <w:lang w:val="sv-SE"/>
        </w:rPr>
        <w:t>med minst en månads mellanrum</w:t>
      </w:r>
      <w:r w:rsidRPr="00150E97">
        <w:rPr>
          <w:lang w:val="sv-SE"/>
        </w:rPr>
        <w:t xml:space="preserve"> varav minst ett ordinarie, och ska vid varje möte biträdas av minst två tredjedelar av antalet avgivna röster.</w:t>
      </w:r>
    </w:p>
    <w:p w14:paraId="1C2F89A0" w14:textId="77777777" w:rsidR="00EF6707" w:rsidRDefault="00EF6707" w:rsidP="00EF6707">
      <w:pPr>
        <w:pStyle w:val="Liststycke"/>
        <w:numPr>
          <w:ilvl w:val="0"/>
          <w:numId w:val="2"/>
        </w:numPr>
        <w:spacing w:after="120" w:line="259" w:lineRule="auto"/>
        <w:ind w:left="426" w:hanging="426"/>
        <w:contextualSpacing w:val="0"/>
        <w:rPr>
          <w:lang w:val="sv-SE"/>
        </w:rPr>
      </w:pPr>
      <w:r w:rsidRPr="00150E97">
        <w:rPr>
          <w:lang w:val="sv-SE"/>
        </w:rPr>
        <w:t>För det fall det finns överskott när föreningen upplöses ska dessa medel, efter beslut av det senare årsmötet, användas till sådant ändamål som gagnar de syften som anges i punkt 2.</w:t>
      </w:r>
    </w:p>
    <w:p w14:paraId="3745532D" w14:textId="77777777" w:rsidR="00C70143" w:rsidRDefault="00EC4F04"/>
    <w:sectPr w:rsidR="00C70143">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8C5F7" w14:textId="77777777" w:rsidR="00EC4F04" w:rsidRDefault="00EC4F04" w:rsidP="000C29B3">
      <w:pPr>
        <w:spacing w:after="0" w:line="240" w:lineRule="auto"/>
      </w:pPr>
      <w:r>
        <w:separator/>
      </w:r>
    </w:p>
  </w:endnote>
  <w:endnote w:type="continuationSeparator" w:id="0">
    <w:p w14:paraId="6DA88877" w14:textId="77777777" w:rsidR="00EC4F04" w:rsidRDefault="00EC4F04" w:rsidP="000C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7592D" w14:textId="77777777" w:rsidR="00EC4F04" w:rsidRDefault="00EC4F04" w:rsidP="000C29B3">
      <w:pPr>
        <w:spacing w:after="0" w:line="240" w:lineRule="auto"/>
      </w:pPr>
      <w:r>
        <w:separator/>
      </w:r>
    </w:p>
  </w:footnote>
  <w:footnote w:type="continuationSeparator" w:id="0">
    <w:p w14:paraId="5D0569C3" w14:textId="77777777" w:rsidR="00EC4F04" w:rsidRDefault="00EC4F04" w:rsidP="000C2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21660422"/>
      <w:docPartObj>
        <w:docPartGallery w:val="Page Numbers (Top of Page)"/>
        <w:docPartUnique/>
      </w:docPartObj>
    </w:sdtPr>
    <w:sdtContent>
      <w:p w14:paraId="3371078B" w14:textId="063E5C78" w:rsidR="008D3FBA" w:rsidRDefault="008D3FBA" w:rsidP="0010214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62A1646" w14:textId="77777777" w:rsidR="008D3FBA" w:rsidRDefault="008D3FBA" w:rsidP="008D3FBA">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B75F" w14:textId="47C7FCA4" w:rsidR="000C29B3" w:rsidRDefault="00AF0627" w:rsidP="008D3FBA">
    <w:pPr>
      <w:ind w:right="360"/>
      <w:jc w:val="right"/>
    </w:pPr>
    <w:r w:rsidRPr="00C5158C">
      <w:rPr>
        <w:noProof/>
        <w:color w:val="404040" w:themeColor="text1" w:themeTint="BF"/>
        <w:lang w:val="sv-SE" w:eastAsia="sv-SE"/>
      </w:rPr>
      <mc:AlternateContent>
        <mc:Choice Requires="wps">
          <w:drawing>
            <wp:anchor distT="0" distB="0" distL="114300" distR="114300" simplePos="0" relativeHeight="251660288" behindDoc="0" locked="0" layoutInCell="1" allowOverlap="1" wp14:anchorId="5DD3976E" wp14:editId="57A90D32">
              <wp:simplePos x="0" y="0"/>
              <wp:positionH relativeFrom="column">
                <wp:posOffset>5731814</wp:posOffset>
              </wp:positionH>
              <wp:positionV relativeFrom="paragraph">
                <wp:posOffset>12700</wp:posOffset>
              </wp:positionV>
              <wp:extent cx="565200" cy="273600"/>
              <wp:effectExtent l="0" t="0" r="6350" b="12700"/>
              <wp:wrapNone/>
              <wp:docPr id="5" name="Textruta 5"/>
              <wp:cNvGraphicFramePr/>
              <a:graphic xmlns:a="http://schemas.openxmlformats.org/drawingml/2006/main">
                <a:graphicData uri="http://schemas.microsoft.com/office/word/2010/wordprocessingShape">
                  <wps:wsp>
                    <wps:cNvSpPr txBox="1"/>
                    <wps:spPr>
                      <a:xfrm>
                        <a:off x="0" y="0"/>
                        <a:ext cx="565200" cy="27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50395305"/>
                            <w:docPartObj>
                              <w:docPartGallery w:val="Page Numbers (Top of Page)"/>
                              <w:docPartUnique/>
                            </w:docPartObj>
                          </w:sdtPr>
                          <w:sdtEndPr/>
                          <w:sdtContent>
                            <w:p w14:paraId="5F0AD4BD" w14:textId="77777777" w:rsidR="000C29B3" w:rsidRDefault="000C29B3" w:rsidP="000C29B3">
                              <w:pPr>
                                <w:spacing w:line="240" w:lineRule="auto"/>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sdtContent>
                        </w:sdt>
                        <w:p w14:paraId="3D905165" w14:textId="77777777" w:rsidR="000C29B3" w:rsidRDefault="000C29B3" w:rsidP="000C29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3976E" id="_x0000_t202" coordsize="21600,21600" o:spt="202" path="m,l,21600r21600,l21600,xe">
              <v:stroke joinstyle="miter"/>
              <v:path gradientshapeok="t" o:connecttype="rect"/>
            </v:shapetype>
            <v:shape id="Textruta 5" o:spid="_x0000_s1026" type="#_x0000_t202" style="position:absolute;left:0;text-align:left;margin-left:451.3pt;margin-top:1pt;width:44.5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surcwIAAFEFAAAOAAAAZHJzL2Uyb0RvYy54bWysVE1v2zAMvQ/YfxB0X520SDYEdYqsRYcB&#13;&#10;RVusHXpWZKkxJouapMTOfv2eZDstsl067CLT4iNFPn6cX3SNYTvlQ0225NOTCWfKSqpq+1zy74/X&#13;&#10;Hz5xFqKwlTBkVcn3KvCL5ft3561bqFPakKmUZ3Biw6J1Jd/E6BZFEeRGNSKckFMWSk2+ERG//rmo&#13;&#10;vGjhvTHF6WQyL1rylfMkVQi4veqVfJn9a61kvNM6qMhMyRFbzKfP5zqdxfJcLJ69cJtaDmGIf4ii&#13;&#10;EbXFowdXVyIKtvX1H66aWnoKpOOJpKYgrWupcg7IZjo5yuZhI5zKuYCc4A40hf/nVt7u7j2rq5LP&#13;&#10;OLOiQYkeVRf9FvHPEjutCwuAHhxgsftMHao83gdcpqQ77Zv0RToMevC8P3ALZ0zicjafoV6cSahO&#13;&#10;P57NIcN78WLsfIhfFDUsCSX3KF1mVOxuQuyhIyS9Zem6NiaXz1jWlnx+Nptkg4MGzo1NWJUbYXCT&#13;&#10;EuoDz1LcG5Uwxn5TGkTk+NNFbkF1aTzbCTSPkFLZmFPPfoFOKI0g3mI44F+ieotxn8f4Mtl4MG5q&#13;&#10;Sz5nfxR29WMMWfd4cP4q7yTGbt0NhV5TtUedPfVzEpy8rlGNGxHivfAYDBQQwx7vcGhDYJ0GibMN&#13;&#10;+V9/u0949Cu0nLUYtJKHn1vhFWfmq0Unp6kcBT8K61Gw2+aSQP8Ua8TJLMLARzOK2lPzhB2wSq9A&#13;&#10;JazEWyWPo3gZ+3HHDpFqtcogzJ4T8cY+OJlcp2qk3nrsnoR3QwNGdO4tjSMoFkd92GOTpaXVNpKu&#13;&#10;c5MmQnsWB6Ixt7nNhx2TFsPr/4x62YTL3wAAAP//AwBQSwMEFAAGAAgAAAAhAM7tkl/hAAAADQEA&#13;&#10;AA8AAABkcnMvZG93bnJldi54bWxMj0tPxDAMhO9I/IfISNzYpBWsaLfpCrFw47mABLe0MW1FHlWS&#13;&#10;dsu/x5zgYmk09ni+artYw2YMcfBOQrYSwNC1Xg+uk/D6cnt2CSwm5bQy3qGEb4ywrY+PKlVqf3DP&#13;&#10;OO9TxyjExVJJ6FMaS85j26NVceVHdOR9+mBVIhk6roM6ULg1PBdiza0aHH3o1YjXPbZf+8lKMO8x&#13;&#10;3DUifcy77j49PfLp7SZ7kPL0ZNltaFxtgCVc0t8F/DJQf6ipWOMnpyMzEgqRr2lVQk5c5BdFRrqR&#13;&#10;cH6RAa8r/p+i/gEAAP//AwBQSwECLQAUAAYACAAAACEAtoM4kv4AAADhAQAAEwAAAAAAAAAAAAAA&#13;&#10;AAAAAAAAW0NvbnRlbnRfVHlwZXNdLnhtbFBLAQItABQABgAIAAAAIQA4/SH/1gAAAJQBAAALAAAA&#13;&#10;AAAAAAAAAAAAAC8BAABfcmVscy8ucmVsc1BLAQItABQABgAIAAAAIQAmisurcwIAAFEFAAAOAAAA&#13;&#10;AAAAAAAAAAAAAC4CAABkcnMvZTJvRG9jLnhtbFBLAQItABQABgAIAAAAIQDO7ZJf4QAAAA0BAAAP&#13;&#10;AAAAAAAAAAAAAAAAAM0EAABkcnMvZG93bnJldi54bWxQSwUGAAAAAAQABADzAAAA2wUAAAAA&#13;&#10;" filled="f" stroked="f" strokeweight=".5pt">
              <v:textbox inset="0,0,0,0">
                <w:txbxContent>
                  <w:sdt>
                    <w:sdtPr>
                      <w:id w:val="250395305"/>
                      <w:docPartObj>
                        <w:docPartGallery w:val="Page Numbers (Top of Page)"/>
                        <w:docPartUnique/>
                      </w:docPartObj>
                    </w:sdtPr>
                    <w:sdtEndPr/>
                    <w:sdtContent>
                      <w:p w14:paraId="5F0AD4BD" w14:textId="77777777" w:rsidR="000C29B3" w:rsidRDefault="000C29B3" w:rsidP="000C29B3">
                        <w:pPr>
                          <w:spacing w:line="240" w:lineRule="auto"/>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sdtContent>
                  </w:sdt>
                  <w:p w14:paraId="3D905165" w14:textId="77777777" w:rsidR="000C29B3" w:rsidRDefault="000C29B3" w:rsidP="000C29B3"/>
                </w:txbxContent>
              </v:textbox>
            </v:shape>
          </w:pict>
        </mc:Fallback>
      </mc:AlternateContent>
    </w:r>
    <w:r w:rsidR="000C29B3" w:rsidRPr="00C5158C">
      <w:rPr>
        <w:noProof/>
        <w:color w:val="404040" w:themeColor="text1" w:themeTint="BF"/>
        <w:lang w:val="sv-SE" w:eastAsia="sv-SE"/>
      </w:rPr>
      <mc:AlternateContent>
        <mc:Choice Requires="wps">
          <w:drawing>
            <wp:anchor distT="0" distB="0" distL="114300" distR="114300" simplePos="0" relativeHeight="251659264" behindDoc="0" locked="0" layoutInCell="1" allowOverlap="1" wp14:anchorId="513FB71D" wp14:editId="1460BA31">
              <wp:simplePos x="0" y="0"/>
              <wp:positionH relativeFrom="column">
                <wp:posOffset>-1343025</wp:posOffset>
              </wp:positionH>
              <wp:positionV relativeFrom="paragraph">
                <wp:posOffset>362676</wp:posOffset>
              </wp:positionV>
              <wp:extent cx="1260000" cy="1044000"/>
              <wp:effectExtent l="0" t="0" r="165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0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7EFCE" w14:textId="77777777" w:rsidR="000C29B3" w:rsidRDefault="000C29B3" w:rsidP="000C29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FB71D" id="_x0000_t202" coordsize="21600,21600" o:spt="202" path="m,l,21600r21600,l21600,xe">
              <v:stroke joinstyle="miter"/>
              <v:path gradientshapeok="t" o:connecttype="rect"/>
            </v:shapetype>
            <v:shape id="Text Box 1" o:spid="_x0000_s1026" type="#_x0000_t202" style="position:absolute;left:0;text-align:left;margin-left:-105.75pt;margin-top:28.55pt;width:99.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SoD5AEAALcDAAAOAAAAZHJzL2Uyb0RvYy54bWysU9tu2zAMfR+wfxD0vtgJimIw4hRdiw4D&#13;&#10;ugvQ7gNoWY6FWaJGKbGzrx8lx1m3vQ3zg0BR5OHhIb29mewgjpqCQVfL9aqUQjuFrXH7Wn59fnjz&#13;&#10;VooQwbUwoNO1POkgb3avX21HX+kN9ji0mgSDuFCNvpZ9jL4qiqB6bSGs0GvHjx2ShchX2hctwcjo&#13;&#10;dig2ZXldjEitJ1Q6BPbez49yl/G7Tqv4ueuCjmKoJXOL+aR8Nuksdluo9gS+N+pMA/6BhQXjuOgF&#13;&#10;6h4iiAOZv6CsUYQBu7hSaAvsOqN07oG7WZd/dPPUg9e5FxYn+ItM4f/Bqk/HLyRMy7OTwoHlET3r&#13;&#10;KYp3OIl1Umf0oeKgJ89hcWJ3ikydBv+I6lsQDu96cHt9S4Rjr6FldjmzeJE644QE0owfseUycIiY&#13;&#10;gaaObAJkMQSj85ROl8kkKiqV3FyX/Emh+G1dXl2lC7MroFrSPYX4XqMVyagl8egzPBwfQ5xDl5BU&#13;&#10;zeGDGYY8/sH95mDM5Mn0E+OZe5ya6SxHg+2JGyGct4m3n40e6YcUI29SLcP3A5CWYvjgWIy0dotB&#13;&#10;i9EsBjjFqbWMUszmXZzX8+DJ7HtGnuV2eMuCdSa3kpSdWZx58nZkMc6bnNbv5T1H/frfdj8BAAD/&#13;&#10;/wMAUEsDBBQABgAIAAAAIQCLbpBk4wAAABABAAAPAAAAZHJzL2Rvd25yZXYueG1sTE/LTsMwELwj&#13;&#10;8Q/WInFLHQe1QBqnqnickFDTcODoxG5iNV6H2G3D37Oc4LLa1czOo9jMbmBnMwXrUYJYpMAMtl5b&#13;&#10;7CR81K/JA7AQFWo1eDQSvk2ATXl9Vahc+wtW5ryPHSMRDLmS0Mc45pyHtjdOhYUfDRJ28JNTkc6p&#13;&#10;43pSFxJ3A8/SdMWdskgOvRrNU2/a4/7kJGw/sXqxX+/NrjpUtq4fU3xbHaW8vZmf1zS2a2DRzPHv&#13;&#10;A347UH4oKVjjT6gDGyQkmRBL4kpY3gtgxEjEHS2NhCwjhJcF/1+k/AEAAP//AwBQSwECLQAUAAYA&#13;&#10;CAAAACEAtoM4kv4AAADhAQAAEwAAAAAAAAAAAAAAAAAAAAAAW0NvbnRlbnRfVHlwZXNdLnhtbFBL&#13;&#10;AQItABQABgAIAAAAIQA4/SH/1gAAAJQBAAALAAAAAAAAAAAAAAAAAC8BAABfcmVscy8ucmVsc1BL&#13;&#10;AQItABQABgAIAAAAIQCQySoD5AEAALcDAAAOAAAAAAAAAAAAAAAAAC4CAABkcnMvZTJvRG9jLnht&#13;&#10;bFBLAQItABQABgAIAAAAIQCLbpBk4wAAABABAAAPAAAAAAAAAAAAAAAAAD4EAABkcnMvZG93bnJl&#13;&#10;di54bWxQSwUGAAAAAAQABADzAAAATgUAAAAA&#13;&#10;" filled="f" stroked="f">
              <v:textbox inset="0,0,0,0">
                <w:txbxContent>
                  <w:p w14:paraId="1357EFCE" w14:textId="77777777" w:rsidR="000C29B3" w:rsidRDefault="000C29B3" w:rsidP="000C29B3"/>
                </w:txbxContent>
              </v:textbox>
            </v:shape>
          </w:pict>
        </mc:Fallback>
      </mc:AlternateContent>
    </w:r>
    <w:proofErr w:type="spellStart"/>
    <w:r w:rsidR="000C29B3" w:rsidRPr="00C5158C">
      <w:rPr>
        <w:color w:val="404040" w:themeColor="text1" w:themeTint="BF"/>
      </w:rPr>
      <w:t>Stadgar</w:t>
    </w:r>
    <w:proofErr w:type="spellEnd"/>
    <w:r w:rsidR="000C29B3" w:rsidRPr="00C5158C">
      <w:rPr>
        <w:color w:val="404040" w:themeColor="text1" w:themeTint="BF"/>
      </w:rPr>
      <w:t xml:space="preserve"> </w:t>
    </w:r>
    <w:proofErr w:type="spellStart"/>
    <w:r w:rsidR="000C29B3" w:rsidRPr="00C5158C">
      <w:rPr>
        <w:color w:val="404040" w:themeColor="text1" w:themeTint="BF"/>
      </w:rPr>
      <w:t>för</w:t>
    </w:r>
    <w:proofErr w:type="spellEnd"/>
    <w:r w:rsidR="000C29B3" w:rsidRPr="00C5158C">
      <w:rPr>
        <w:color w:val="404040" w:themeColor="text1" w:themeTint="BF"/>
      </w:rPr>
      <w:t xml:space="preserve"> Electrification Hub – </w:t>
    </w:r>
    <w:proofErr w:type="spellStart"/>
    <w:r w:rsidR="000C29B3" w:rsidRPr="00C5158C">
      <w:rPr>
        <w:color w:val="404040" w:themeColor="text1" w:themeTint="BF"/>
      </w:rPr>
      <w:t>Ideell</w:t>
    </w:r>
    <w:proofErr w:type="spellEnd"/>
    <w:r w:rsidR="000C29B3" w:rsidRPr="00C5158C">
      <w:rPr>
        <w:color w:val="404040" w:themeColor="text1" w:themeTint="BF"/>
      </w:rPr>
      <w:t xml:space="preserve"> </w:t>
    </w:r>
    <w:proofErr w:type="spellStart"/>
    <w:r w:rsidR="000C29B3" w:rsidRPr="00C5158C">
      <w:rPr>
        <w:color w:val="404040" w:themeColor="text1" w:themeTint="BF"/>
      </w:rPr>
      <w:t>förening</w:t>
    </w:r>
    <w:proofErr w:type="spellEnd"/>
  </w:p>
  <w:p w14:paraId="2268D1A6" w14:textId="513722C7" w:rsidR="000C29B3" w:rsidRDefault="000C29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86C5F"/>
    <w:multiLevelType w:val="hybridMultilevel"/>
    <w:tmpl w:val="AA4CB394"/>
    <w:lvl w:ilvl="0" w:tplc="042A31F8">
      <w:start w:val="1"/>
      <w:numFmt w:val="decimal"/>
      <w:lvlText w:val="%1."/>
      <w:lvlJc w:val="left"/>
      <w:pPr>
        <w:ind w:left="720" w:hanging="360"/>
      </w:pPr>
      <w:rPr>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84513A8"/>
    <w:multiLevelType w:val="hybridMultilevel"/>
    <w:tmpl w:val="A49C9004"/>
    <w:lvl w:ilvl="0" w:tplc="89562FA8">
      <w:start w:val="1"/>
      <w:numFmt w:val="lowerLetter"/>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07"/>
    <w:rsid w:val="000C29B3"/>
    <w:rsid w:val="000F2AD8"/>
    <w:rsid w:val="0018297D"/>
    <w:rsid w:val="002C3864"/>
    <w:rsid w:val="00415E6A"/>
    <w:rsid w:val="00735375"/>
    <w:rsid w:val="008D3FBA"/>
    <w:rsid w:val="009B5D40"/>
    <w:rsid w:val="00AB0C43"/>
    <w:rsid w:val="00AF0627"/>
    <w:rsid w:val="00EC4F04"/>
    <w:rsid w:val="00EF6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7FC22B0"/>
  <w15:chartTrackingRefBased/>
  <w15:docId w15:val="{19B09C07-0D9F-9248-8B36-1014BE88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07"/>
    <w:pPr>
      <w:spacing w:after="170" w:line="260" w:lineRule="atLeast"/>
    </w:pPr>
    <w:rPr>
      <w:rFonts w:ascii="Georgia" w:eastAsia="Times New Roman" w:hAnsi="Georgia" w:cs="Times New Roman"/>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F6707"/>
    <w:pPr>
      <w:ind w:left="720"/>
      <w:contextualSpacing/>
    </w:pPr>
  </w:style>
  <w:style w:type="character" w:styleId="Kommentarsreferens">
    <w:name w:val="annotation reference"/>
    <w:basedOn w:val="Standardstycketeckensnitt"/>
    <w:uiPriority w:val="99"/>
    <w:semiHidden/>
    <w:unhideWhenUsed/>
    <w:rsid w:val="00EF6707"/>
    <w:rPr>
      <w:sz w:val="16"/>
      <w:szCs w:val="16"/>
    </w:rPr>
  </w:style>
  <w:style w:type="paragraph" w:styleId="Kommentarer">
    <w:name w:val="annotation text"/>
    <w:basedOn w:val="Normal"/>
    <w:link w:val="KommentarerChar"/>
    <w:uiPriority w:val="99"/>
    <w:semiHidden/>
    <w:unhideWhenUsed/>
    <w:rsid w:val="00EF6707"/>
    <w:pPr>
      <w:spacing w:after="160" w:line="240" w:lineRule="auto"/>
    </w:pPr>
    <w:rPr>
      <w:rFonts w:asciiTheme="minorHAnsi" w:eastAsiaTheme="minorHAnsi" w:hAnsiTheme="minorHAnsi" w:cstheme="minorBidi"/>
      <w:lang w:val="sv-SE"/>
    </w:rPr>
  </w:style>
  <w:style w:type="character" w:customStyle="1" w:styleId="KommentarerChar">
    <w:name w:val="Kommentarer Char"/>
    <w:basedOn w:val="Standardstycketeckensnitt"/>
    <w:link w:val="Kommentarer"/>
    <w:uiPriority w:val="99"/>
    <w:semiHidden/>
    <w:rsid w:val="00EF6707"/>
    <w:rPr>
      <w:sz w:val="20"/>
      <w:szCs w:val="20"/>
    </w:rPr>
  </w:style>
  <w:style w:type="paragraph" w:styleId="Revision">
    <w:name w:val="Revision"/>
    <w:hidden/>
    <w:uiPriority w:val="99"/>
    <w:semiHidden/>
    <w:rsid w:val="00EF6707"/>
    <w:rPr>
      <w:rFonts w:ascii="Georgia" w:eastAsia="Times New Roman" w:hAnsi="Georgia" w:cs="Times New Roman"/>
      <w:sz w:val="20"/>
      <w:szCs w:val="20"/>
      <w:lang w:val="en-US"/>
    </w:rPr>
  </w:style>
  <w:style w:type="paragraph" w:styleId="Sidhuvud">
    <w:name w:val="header"/>
    <w:basedOn w:val="Normal"/>
    <w:link w:val="SidhuvudChar"/>
    <w:uiPriority w:val="99"/>
    <w:unhideWhenUsed/>
    <w:rsid w:val="000C29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29B3"/>
    <w:rPr>
      <w:rFonts w:ascii="Georgia" w:eastAsia="Times New Roman" w:hAnsi="Georgia" w:cs="Times New Roman"/>
      <w:sz w:val="20"/>
      <w:szCs w:val="20"/>
      <w:lang w:val="en-US"/>
    </w:rPr>
  </w:style>
  <w:style w:type="paragraph" w:styleId="Sidfot">
    <w:name w:val="footer"/>
    <w:basedOn w:val="Normal"/>
    <w:link w:val="SidfotChar"/>
    <w:uiPriority w:val="99"/>
    <w:unhideWhenUsed/>
    <w:rsid w:val="000C29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29B3"/>
    <w:rPr>
      <w:rFonts w:ascii="Georgia" w:eastAsia="Times New Roman" w:hAnsi="Georgia" w:cs="Times New Roman"/>
      <w:sz w:val="20"/>
      <w:szCs w:val="20"/>
      <w:lang w:val="en-US"/>
    </w:rPr>
  </w:style>
  <w:style w:type="character" w:styleId="Sidnummer">
    <w:name w:val="page number"/>
    <w:basedOn w:val="Standardstycketeckensnitt"/>
    <w:uiPriority w:val="99"/>
    <w:semiHidden/>
    <w:unhideWhenUsed/>
    <w:rsid w:val="008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1333</Words>
  <Characters>7068</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Svanström</dc:creator>
  <cp:keywords/>
  <dc:description/>
  <cp:lastModifiedBy>Elin Svanström</cp:lastModifiedBy>
  <cp:revision>8</cp:revision>
  <dcterms:created xsi:type="dcterms:W3CDTF">2021-05-20T06:51:00Z</dcterms:created>
  <dcterms:modified xsi:type="dcterms:W3CDTF">2021-05-21T15:43:00Z</dcterms:modified>
</cp:coreProperties>
</file>