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27" w:rsidRDefault="000D3427" w:rsidP="00C42EA6">
      <w:pPr>
        <w:pStyle w:val="Brdtext"/>
        <w:spacing w:after="0" w:line="240" w:lineRule="auto"/>
        <w:rPr>
          <w:sz w:val="2"/>
        </w:rPr>
      </w:pPr>
    </w:p>
    <w:tbl>
      <w:tblPr>
        <w:tblW w:w="9119" w:type="dxa"/>
        <w:tblInd w:w="-1985" w:type="dxa"/>
        <w:tblLayout w:type="fixed"/>
        <w:tblCellMar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7654"/>
      </w:tblGrid>
      <w:tr w:rsidR="000D3427" w:rsidTr="009B0DEF">
        <w:trPr>
          <w:cantSplit/>
        </w:trPr>
        <w:tc>
          <w:tcPr>
            <w:tcW w:w="1465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Möte</w:t>
            </w:r>
          </w:p>
        </w:tc>
        <w:tc>
          <w:tcPr>
            <w:tcW w:w="7654" w:type="dxa"/>
          </w:tcPr>
          <w:p w:rsidR="000D3427" w:rsidRDefault="00D763C3" w:rsidP="00A71C40">
            <w:pPr>
              <w:pStyle w:val="Dokumentinformation"/>
            </w:pPr>
            <w:r>
              <w:t>Tjänstemannaberedning</w:t>
            </w:r>
          </w:p>
        </w:tc>
      </w:tr>
      <w:tr w:rsidR="000D3427" w:rsidTr="009B0DEF">
        <w:trPr>
          <w:cantSplit/>
        </w:trPr>
        <w:tc>
          <w:tcPr>
            <w:tcW w:w="1465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Tidpunkt</w:t>
            </w:r>
          </w:p>
        </w:tc>
        <w:tc>
          <w:tcPr>
            <w:tcW w:w="7654" w:type="dxa"/>
          </w:tcPr>
          <w:p w:rsidR="000D3427" w:rsidRDefault="00D763C3" w:rsidP="004647AE">
            <w:pPr>
              <w:pStyle w:val="Dokumentinformation"/>
            </w:pPr>
            <w:r>
              <w:t>201</w:t>
            </w:r>
            <w:r w:rsidR="00A80B30">
              <w:t>9</w:t>
            </w:r>
            <w:r>
              <w:t>-</w:t>
            </w:r>
            <w:r w:rsidR="00A80B30">
              <w:t>01</w:t>
            </w:r>
            <w:r>
              <w:t>-</w:t>
            </w:r>
            <w:r w:rsidR="00A80B30">
              <w:t>25</w:t>
            </w:r>
            <w:r w:rsidR="009B0DEF">
              <w:t xml:space="preserve"> </w:t>
            </w:r>
          </w:p>
        </w:tc>
      </w:tr>
      <w:tr w:rsidR="000D3427" w:rsidTr="009B0DEF">
        <w:trPr>
          <w:cantSplit/>
        </w:trPr>
        <w:tc>
          <w:tcPr>
            <w:tcW w:w="1465" w:type="dxa"/>
          </w:tcPr>
          <w:p w:rsidR="000D3427" w:rsidRDefault="009B0DEF" w:rsidP="005B3265">
            <w:pPr>
              <w:pStyle w:val="Tabelltext"/>
              <w:rPr>
                <w:b/>
                <w:caps/>
              </w:rPr>
            </w:pPr>
            <w:r>
              <w:rPr>
                <w:b/>
                <w:caps/>
              </w:rPr>
              <w:t>Närvarande</w:t>
            </w: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1C3CF4" w:rsidRDefault="001C3CF4" w:rsidP="005B3265">
            <w:pPr>
              <w:pStyle w:val="Tabelltext"/>
              <w:rPr>
                <w:b/>
                <w:caps/>
              </w:rPr>
            </w:pPr>
          </w:p>
          <w:p w:rsidR="001C3CF4" w:rsidRDefault="001C3CF4" w:rsidP="005B3265">
            <w:pPr>
              <w:pStyle w:val="Tabelltext"/>
              <w:rPr>
                <w:b/>
                <w:caps/>
              </w:rPr>
            </w:pPr>
          </w:p>
          <w:p w:rsidR="006E5F95" w:rsidRDefault="006E5F95" w:rsidP="005B3265">
            <w:pPr>
              <w:pStyle w:val="Tabelltext"/>
              <w:rPr>
                <w:b/>
                <w:caps/>
              </w:rPr>
            </w:pPr>
          </w:p>
          <w:p w:rsidR="00D763C3" w:rsidRPr="008144A2" w:rsidRDefault="00D763C3" w:rsidP="005B3265">
            <w:pPr>
              <w:pStyle w:val="Tabelltext"/>
              <w:rPr>
                <w:b/>
                <w:caps/>
              </w:rPr>
            </w:pPr>
          </w:p>
        </w:tc>
        <w:tc>
          <w:tcPr>
            <w:tcW w:w="7654" w:type="dxa"/>
          </w:tcPr>
          <w:p w:rsidR="004647AE" w:rsidRDefault="004647AE" w:rsidP="004647AE">
            <w:pPr>
              <w:pStyle w:val="Dokumentinformation"/>
            </w:pPr>
            <w:r>
              <w:t>Marjo Savelius, Arboga</w:t>
            </w:r>
          </w:p>
          <w:p w:rsidR="004647AE" w:rsidRDefault="009B0DEF" w:rsidP="004647AE">
            <w:pPr>
              <w:pStyle w:val="Dokumentinformation"/>
            </w:pPr>
            <w:proofErr w:type="spellStart"/>
            <w:r>
              <w:t>Annasarah</w:t>
            </w:r>
            <w:proofErr w:type="spellEnd"/>
            <w:r>
              <w:t xml:space="preserve"> Pavasson</w:t>
            </w:r>
            <w:r w:rsidR="004647AE">
              <w:t>, Köping</w:t>
            </w:r>
          </w:p>
          <w:p w:rsidR="004647AE" w:rsidRDefault="004647AE" w:rsidP="004647AE">
            <w:pPr>
              <w:pStyle w:val="Dokumentinformation"/>
            </w:pPr>
            <w:r>
              <w:t xml:space="preserve">David </w:t>
            </w:r>
            <w:proofErr w:type="spellStart"/>
            <w:r>
              <w:t>Schanzer</w:t>
            </w:r>
            <w:proofErr w:type="spellEnd"/>
            <w:r>
              <w:t xml:space="preserve"> Larsen, Köping</w:t>
            </w:r>
          </w:p>
          <w:p w:rsidR="004647AE" w:rsidRDefault="004647AE" w:rsidP="004647AE">
            <w:pPr>
              <w:pStyle w:val="Dokumentinformation"/>
            </w:pPr>
            <w:r>
              <w:t>Eva-Lena Odeling, Surahammar</w:t>
            </w:r>
          </w:p>
          <w:p w:rsidR="004647AE" w:rsidRDefault="004647AE" w:rsidP="00B553B8">
            <w:pPr>
              <w:pStyle w:val="Dokumentinformation"/>
              <w:tabs>
                <w:tab w:val="left" w:pos="5940"/>
              </w:tabs>
            </w:pPr>
            <w:r>
              <w:t>Pernilla Söderlund, Fagersta</w:t>
            </w:r>
            <w:r w:rsidR="00B553B8">
              <w:tab/>
            </w:r>
          </w:p>
          <w:p w:rsidR="004647AE" w:rsidRDefault="004647AE" w:rsidP="004647AE">
            <w:pPr>
              <w:pStyle w:val="Dokumentinformation"/>
            </w:pPr>
            <w:r>
              <w:t>Per Ström, Sala</w:t>
            </w:r>
          </w:p>
          <w:p w:rsidR="004647AE" w:rsidRDefault="009B0DEF" w:rsidP="004647AE">
            <w:pPr>
              <w:pStyle w:val="Dokumentinformation"/>
            </w:pPr>
            <w:r>
              <w:t>Tobias Åsell</w:t>
            </w:r>
            <w:r w:rsidR="004647AE">
              <w:t>, Västerås</w:t>
            </w:r>
          </w:p>
          <w:p w:rsidR="004647AE" w:rsidRDefault="004647AE" w:rsidP="004647AE">
            <w:pPr>
              <w:pStyle w:val="Dokumentinformation"/>
            </w:pPr>
            <w:r>
              <w:t>Anders Ahlgren, Region Västmanland</w:t>
            </w:r>
          </w:p>
          <w:p w:rsidR="004647AE" w:rsidRDefault="009B0DEF" w:rsidP="004647AE">
            <w:pPr>
              <w:pStyle w:val="Dokumentinformation"/>
            </w:pPr>
            <w:r>
              <w:t>Eva Göransson</w:t>
            </w:r>
            <w:r w:rsidR="004647AE">
              <w:t>, Region Västmanland</w:t>
            </w:r>
          </w:p>
          <w:p w:rsidR="004647AE" w:rsidRDefault="009B0DEF" w:rsidP="004647AE">
            <w:pPr>
              <w:pStyle w:val="Dokumentinformation"/>
            </w:pPr>
            <w:r>
              <w:t>Annette Dan</w:t>
            </w:r>
            <w:r w:rsidR="00801172">
              <w:t>e</w:t>
            </w:r>
            <w:bookmarkStart w:id="0" w:name="_GoBack"/>
            <w:bookmarkEnd w:id="0"/>
            <w:r>
              <w:t>ryd</w:t>
            </w:r>
            <w:r w:rsidR="004647AE">
              <w:t>, Region Västmanland</w:t>
            </w:r>
          </w:p>
          <w:p w:rsidR="00FE365B" w:rsidRDefault="004647AE" w:rsidP="00004BF4">
            <w:r>
              <w:t>Ann Tjernberg, Region Västmanland</w:t>
            </w:r>
            <w:r w:rsidR="009B0DEF">
              <w:br/>
              <w:t>AnneChristine Ahl, Hjälpmedelscentrum</w:t>
            </w:r>
          </w:p>
        </w:tc>
      </w:tr>
    </w:tbl>
    <w:p w:rsidR="00007753" w:rsidRDefault="009B0DEF" w:rsidP="0087057A">
      <w:pPr>
        <w:pStyle w:val="Rubrik1"/>
      </w:pPr>
      <w:bookmarkStart w:id="1" w:name="objStartPoint_02"/>
      <w:bookmarkStart w:id="2" w:name="_Hlk510679590"/>
      <w:bookmarkEnd w:id="1"/>
      <w:r>
        <w:t>Ärendehantering</w:t>
      </w:r>
    </w:p>
    <w:p w:rsidR="00255DEA" w:rsidRDefault="00255DEA" w:rsidP="00255DEA">
      <w:pPr>
        <w:pStyle w:val="Brdtext"/>
      </w:pPr>
      <w:r>
        <w:t xml:space="preserve">Information om tjänstemannaberedningens roll som beredande organ till den gemensamma Hjälpmedelsnämnden. </w:t>
      </w:r>
      <w:r>
        <w:br/>
      </w:r>
      <w:r>
        <w:br/>
        <w:t>Tjänstemannaberedningen har tillsatt e</w:t>
      </w:r>
      <w:r w:rsidR="00004BF4">
        <w:t>t</w:t>
      </w:r>
      <w:r>
        <w:t xml:space="preserve">t strategiska </w:t>
      </w:r>
      <w:proofErr w:type="spellStart"/>
      <w:r>
        <w:t>kundråd</w:t>
      </w:r>
      <w:proofErr w:type="spellEnd"/>
      <w:r>
        <w:t xml:space="preserve"> </w:t>
      </w:r>
      <w:r w:rsidR="00004BF4">
        <w:t>med tjänstemän</w:t>
      </w:r>
      <w:r>
        <w:t xml:space="preserve"> med specialistkunskaper om hjälpmedelsområdet på strategisk</w:t>
      </w:r>
      <w:r w:rsidR="00004BF4">
        <w:t xml:space="preserve">- </w:t>
      </w:r>
      <w:r>
        <w:t xml:space="preserve">eller chefsnivå.  </w:t>
      </w:r>
      <w:r w:rsidR="00004BF4">
        <w:t>S</w:t>
      </w:r>
      <w:r>
        <w:t xml:space="preserve">trategiska kundrådet bereder frågor och </w:t>
      </w:r>
      <w:r w:rsidR="00004BF4">
        <w:t>efter sammanträde sk</w:t>
      </w:r>
      <w:r w:rsidR="009B0DEF">
        <w:t xml:space="preserve">ickas </w:t>
      </w:r>
      <w:r w:rsidR="00004BF4">
        <w:t xml:space="preserve">minnesanteckningarna vidare </w:t>
      </w:r>
      <w:r w:rsidR="009B0DEF">
        <w:t>till tjänstemannaberedningen</w:t>
      </w:r>
      <w:r>
        <w:t xml:space="preserve">. </w:t>
      </w:r>
    </w:p>
    <w:p w:rsidR="009E1FBE" w:rsidRPr="00715419" w:rsidRDefault="00255DEA" w:rsidP="003164B5">
      <w:pPr>
        <w:pStyle w:val="Brdtext"/>
      </w:pPr>
      <w:r>
        <w:t xml:space="preserve">Inkommer inga synpunkter från tjänstemannaberedningen så anses strategiska kundrådets förslag godkänt </w:t>
      </w:r>
      <w:r w:rsidR="006E729B">
        <w:br/>
        <w:t xml:space="preserve">- de </w:t>
      </w:r>
      <w:r>
        <w:t>frågor som bereds inför nämnd går</w:t>
      </w:r>
      <w:r w:rsidR="006E729B">
        <w:t xml:space="preserve"> då</w:t>
      </w:r>
      <w:r>
        <w:t xml:space="preserve"> vidare till nämndens arbetsutskott och </w:t>
      </w:r>
      <w:r w:rsidR="006E729B">
        <w:t>i förekommande fall också till n</w:t>
      </w:r>
      <w:r>
        <w:t>ämnd</w:t>
      </w:r>
      <w:r w:rsidR="006E729B">
        <w:br/>
        <w:t>-</w:t>
      </w:r>
      <w:r w:rsidR="006E729B" w:rsidRPr="006E729B">
        <w:t xml:space="preserve"> </w:t>
      </w:r>
      <w:r w:rsidR="006E729B">
        <w:t>vid oenighet kallas tjänstemannaberedningen i samband med nästa chefsforums möte</w:t>
      </w:r>
      <w:r w:rsidR="003164B5">
        <w:t>.</w:t>
      </w:r>
      <w:r w:rsidR="006E729B">
        <w:br/>
      </w:r>
      <w:r>
        <w:br/>
        <w:t xml:space="preserve">Vikten av dialog </w:t>
      </w:r>
      <w:r w:rsidR="003164B5">
        <w:t xml:space="preserve">den egna representanten i </w:t>
      </w:r>
      <w:r>
        <w:t xml:space="preserve">strategiska kundrådet poängteras. </w:t>
      </w:r>
      <w:r w:rsidR="006E729B">
        <w:br/>
      </w:r>
    </w:p>
    <w:bookmarkEnd w:id="2"/>
    <w:p w:rsidR="00935829" w:rsidRDefault="006E729B" w:rsidP="00935829">
      <w:pPr>
        <w:pStyle w:val="Rubrik1"/>
      </w:pPr>
      <w:r>
        <w:t xml:space="preserve">Inkontinenshjälpmedel </w:t>
      </w:r>
    </w:p>
    <w:p w:rsidR="00004BF4" w:rsidRDefault="006E729B" w:rsidP="00935829">
      <w:r>
        <w:t xml:space="preserve">Information om ökat antal beställningar av inkontinenshjälpmedel till lager </w:t>
      </w:r>
      <w:r w:rsidR="00004BF4">
        <w:t xml:space="preserve">dvs utan utprovning till individ. </w:t>
      </w:r>
    </w:p>
    <w:p w:rsidR="006E729B" w:rsidRDefault="00004BF4" w:rsidP="00935829">
      <w:r>
        <w:t>Information om utfallet av föregående års utbildningssatsning där 28 sjuksköterskor inledde 4,5 p högskoleutbildning men endast 18 avslutade den. I utvärderingen framkom att e</w:t>
      </w:r>
      <w:r w:rsidR="006E729B">
        <w:t xml:space="preserve">n av orsakerna som angavs var svårigheter att studera på arbetstid. </w:t>
      </w:r>
    </w:p>
    <w:p w:rsidR="003164B5" w:rsidRDefault="00004BF4" w:rsidP="00935829">
      <w:r>
        <w:t xml:space="preserve">Vikten av att </w:t>
      </w:r>
      <w:r w:rsidR="006E729B">
        <w:t xml:space="preserve">sjuksköterskor </w:t>
      </w:r>
      <w:r>
        <w:t>f</w:t>
      </w:r>
      <w:r w:rsidR="006E729B">
        <w:t xml:space="preserve">örskriver inkontinenshjälpmedel </w:t>
      </w:r>
      <w:r>
        <w:t>efter utprovning för en god patientsäkerhet diskuteras liksom svårigheter kring kompetensförsörjning</w:t>
      </w:r>
      <w:r w:rsidR="006E729B">
        <w:t>.</w:t>
      </w:r>
      <w:r>
        <w:br/>
      </w:r>
      <w:r>
        <w:lastRenderedPageBreak/>
        <w:br/>
        <w:t xml:space="preserve">Tjänstemannaberedningen föreslår efter dialog att möjligheten att beställa inkontinenshjälpmedel till lager ska tas bort </w:t>
      </w:r>
    </w:p>
    <w:p w:rsidR="003164B5" w:rsidRDefault="003164B5" w:rsidP="00935829"/>
    <w:p w:rsidR="00004BF4" w:rsidRDefault="003164B5" w:rsidP="00935829">
      <w:r w:rsidRPr="003164B5">
        <w:rPr>
          <w:b/>
        </w:rPr>
        <w:t>Beslutas</w:t>
      </w:r>
      <w:r>
        <w:t xml:space="preserve"> i enlighet med tjänstemannaberedningens förslag </w:t>
      </w:r>
      <w:r w:rsidR="00004BF4">
        <w:t xml:space="preserve">och att frågan går vidare till </w:t>
      </w:r>
      <w:r>
        <w:t xml:space="preserve">arbetsutskott och sedan </w:t>
      </w:r>
      <w:r w:rsidR="00004BF4">
        <w:t>nämnd.</w:t>
      </w:r>
    </w:p>
    <w:p w:rsidR="00935829" w:rsidRDefault="006E729B" w:rsidP="00935829">
      <w:r>
        <w:t xml:space="preserve"> </w:t>
      </w:r>
    </w:p>
    <w:p w:rsidR="003147B4" w:rsidRDefault="003164B5" w:rsidP="00E133FA">
      <w:pPr>
        <w:pStyle w:val="Brdtext"/>
      </w:pPr>
      <w:r>
        <w:t>Vid pennan</w:t>
      </w:r>
    </w:p>
    <w:p w:rsidR="003164B5" w:rsidRDefault="003164B5" w:rsidP="00E133FA">
      <w:pPr>
        <w:pStyle w:val="Brdtext"/>
      </w:pPr>
      <w:r>
        <w:t>AnneChristine Ahl</w:t>
      </w:r>
    </w:p>
    <w:sectPr w:rsidR="003164B5" w:rsidSect="00635B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EF" w:rsidRDefault="00DC41EF">
      <w:r>
        <w:separator/>
      </w:r>
    </w:p>
    <w:p w:rsidR="00DC41EF" w:rsidRDefault="00DC41EF"/>
  </w:endnote>
  <w:endnote w:type="continuationSeparator" w:id="0">
    <w:p w:rsidR="00DC41EF" w:rsidRDefault="00DC41EF">
      <w:r>
        <w:continuationSeparator/>
      </w:r>
    </w:p>
    <w:p w:rsidR="00DC41EF" w:rsidRDefault="00DC4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EF" w:rsidRPr="00D65433" w:rsidRDefault="00801172" w:rsidP="00DC41EF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style="mso-next-textbox:#_x0000_s2052" inset="0,0,0,0">
            <w:txbxContent>
              <w:p w:rsidR="00DC41EF" w:rsidRPr="00745F0F" w:rsidRDefault="00DC41EF" w:rsidP="00DC41EF"/>
            </w:txbxContent>
          </v:textbox>
          <w10:wrap anchorx="page" anchory="page"/>
          <w10:anchorlock/>
        </v:shape>
      </w:pict>
    </w:r>
    <w:r w:rsidR="00DC41EF">
      <w:t xml:space="preserve"> </w:t>
    </w:r>
  </w:p>
  <w:p w:rsidR="00DC41EF" w:rsidRPr="00D763C3" w:rsidRDefault="00DC41EF" w:rsidP="00D763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DC41EF" w:rsidRPr="00891A5C" w:rsidTr="00DC41EF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  <w:bookmarkStart w:id="14" w:name="insFirstFooter_01"/>
          <w:bookmarkEnd w:id="14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</w:tr>
    <w:tr w:rsidR="00DC41EF" w:rsidRPr="00891A5C" w:rsidTr="00DC41EF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5" w:name="ftcPostalAddress_01"/>
          <w:r>
            <w:t xml:space="preserve"> </w:t>
          </w:r>
          <w:bookmarkEnd w:id="15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6" w:name="ftcVisitingAddress_01"/>
          <w:r>
            <w:t xml:space="preserve"> </w:t>
          </w:r>
          <w:bookmarkEnd w:id="16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7" w:name="ftcCPPhone_01"/>
          <w:r>
            <w:t xml:space="preserve"> </w:t>
          </w:r>
          <w:bookmarkEnd w:id="17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8" w:name="ftcOrgNr_01"/>
          <w:r>
            <w:t xml:space="preserve"> </w:t>
          </w:r>
          <w:bookmarkEnd w:id="18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9" w:name="ftcCPEmail_01"/>
          <w:r>
            <w:t xml:space="preserve"> </w:t>
          </w:r>
          <w:bookmarkEnd w:id="19"/>
        </w:p>
      </w:tc>
    </w:tr>
    <w:tr w:rsidR="00DC41EF" w:rsidRPr="00891A5C" w:rsidTr="00DC41EF">
      <w:trPr>
        <w:trHeight w:val="227"/>
      </w:trPr>
      <w:tc>
        <w:tcPr>
          <w:tcW w:w="1984" w:type="dxa"/>
          <w:vMerge w:val="restart"/>
        </w:tcPr>
        <w:p w:rsidR="00DC41EF" w:rsidRPr="00891A5C" w:rsidRDefault="00DC41EF" w:rsidP="00DC41EF">
          <w:pPr>
            <w:pStyle w:val="Adresstext"/>
          </w:pPr>
          <w:bookmarkStart w:id="20" w:name="ftiPostalAddress_01"/>
          <w:r>
            <w:t xml:space="preserve"> </w:t>
          </w:r>
          <w:bookmarkEnd w:id="20"/>
        </w:p>
      </w:tc>
      <w:tc>
        <w:tcPr>
          <w:tcW w:w="2267" w:type="dxa"/>
          <w:vMerge w:val="restart"/>
        </w:tcPr>
        <w:p w:rsidR="00DC41EF" w:rsidRPr="00891A5C" w:rsidRDefault="00DC41EF" w:rsidP="00DC41EF">
          <w:pPr>
            <w:pStyle w:val="Adresstext"/>
          </w:pPr>
          <w:bookmarkStart w:id="21" w:name="ftiVisitingAddress_01"/>
          <w:r>
            <w:t xml:space="preserve"> </w:t>
          </w:r>
          <w:bookmarkEnd w:id="21"/>
        </w:p>
      </w:tc>
      <w:tc>
        <w:tcPr>
          <w:tcW w:w="1696" w:type="dxa"/>
        </w:tcPr>
        <w:p w:rsidR="00DC41EF" w:rsidRPr="00891A5C" w:rsidRDefault="00DC41EF" w:rsidP="00DC41EF">
          <w:pPr>
            <w:pStyle w:val="Adresstext"/>
          </w:pPr>
          <w:bookmarkStart w:id="22" w:name="ftiCPPhone_01"/>
          <w:r>
            <w:t xml:space="preserve"> </w:t>
          </w:r>
          <w:bookmarkEnd w:id="22"/>
        </w:p>
      </w:tc>
      <w:tc>
        <w:tcPr>
          <w:tcW w:w="1554" w:type="dxa"/>
        </w:tcPr>
        <w:p w:rsidR="00DC41EF" w:rsidRPr="00891A5C" w:rsidRDefault="00DC41EF" w:rsidP="00DC41EF">
          <w:pPr>
            <w:pStyle w:val="Adresstext"/>
          </w:pPr>
          <w:bookmarkStart w:id="23" w:name="ftiOrgNr_01"/>
          <w:r>
            <w:t xml:space="preserve"> </w:t>
          </w:r>
          <w:bookmarkEnd w:id="23"/>
        </w:p>
      </w:tc>
      <w:tc>
        <w:tcPr>
          <w:tcW w:w="2138" w:type="dxa"/>
        </w:tcPr>
        <w:p w:rsidR="00DC41EF" w:rsidRPr="00891A5C" w:rsidRDefault="00DC41EF" w:rsidP="00DC41EF">
          <w:pPr>
            <w:pStyle w:val="Adresstext"/>
          </w:pPr>
          <w:bookmarkStart w:id="24" w:name="ftiCPEmail_01"/>
          <w:r>
            <w:t xml:space="preserve"> </w:t>
          </w:r>
          <w:bookmarkEnd w:id="24"/>
        </w:p>
      </w:tc>
    </w:tr>
    <w:tr w:rsidR="00DC41EF" w:rsidRPr="00891A5C" w:rsidTr="00DC41EF">
      <w:trPr>
        <w:trHeight w:val="85"/>
      </w:trPr>
      <w:tc>
        <w:tcPr>
          <w:tcW w:w="1984" w:type="dxa"/>
          <w:vMerge/>
        </w:tcPr>
        <w:p w:rsidR="00DC41EF" w:rsidRPr="00891A5C" w:rsidRDefault="00DC41EF" w:rsidP="00DC41EF"/>
      </w:tc>
      <w:tc>
        <w:tcPr>
          <w:tcW w:w="2267" w:type="dxa"/>
          <w:vMerge/>
        </w:tcPr>
        <w:p w:rsidR="00DC41EF" w:rsidRPr="00891A5C" w:rsidRDefault="00DC41EF" w:rsidP="00DC41EF"/>
      </w:tc>
      <w:tc>
        <w:tcPr>
          <w:tcW w:w="1696" w:type="dxa"/>
          <w:tcMar>
            <w:bottom w:w="28" w:type="dxa"/>
          </w:tcMar>
        </w:tcPr>
        <w:p w:rsidR="00DC41EF" w:rsidRPr="00891A5C" w:rsidRDefault="00DC41EF" w:rsidP="00DC41EF">
          <w:pPr>
            <w:pStyle w:val="Ledtext"/>
          </w:pPr>
          <w:bookmarkStart w:id="25" w:name="ftcCPFax_01"/>
          <w:r>
            <w:t xml:space="preserve"> </w:t>
          </w:r>
          <w:bookmarkEnd w:id="25"/>
        </w:p>
      </w:tc>
      <w:tc>
        <w:tcPr>
          <w:tcW w:w="1554" w:type="dxa"/>
          <w:tcMar>
            <w:bottom w:w="28" w:type="dxa"/>
          </w:tcMar>
        </w:tcPr>
        <w:p w:rsidR="00DC41EF" w:rsidRPr="00891A5C" w:rsidRDefault="00DC41EF" w:rsidP="00DC41EF">
          <w:pPr>
            <w:pStyle w:val="Ledtext"/>
          </w:pPr>
          <w:bookmarkStart w:id="26" w:name="ftcVat_01"/>
          <w:r>
            <w:t xml:space="preserve"> </w:t>
          </w:r>
          <w:bookmarkEnd w:id="26"/>
        </w:p>
      </w:tc>
      <w:tc>
        <w:tcPr>
          <w:tcW w:w="2138" w:type="dxa"/>
          <w:tcMar>
            <w:bottom w:w="28" w:type="dxa"/>
          </w:tcMar>
        </w:tcPr>
        <w:p w:rsidR="00DC41EF" w:rsidRPr="00891A5C" w:rsidRDefault="00DC41EF" w:rsidP="00DC41EF">
          <w:pPr>
            <w:pStyle w:val="Ledtext"/>
          </w:pPr>
          <w:bookmarkStart w:id="27" w:name="ftcWeb_01"/>
          <w:r>
            <w:t xml:space="preserve"> </w:t>
          </w:r>
          <w:bookmarkEnd w:id="27"/>
        </w:p>
      </w:tc>
    </w:tr>
    <w:tr w:rsidR="00DC41EF" w:rsidRPr="00891A5C" w:rsidTr="00DC41EF">
      <w:trPr>
        <w:trHeight w:val="227"/>
      </w:trPr>
      <w:tc>
        <w:tcPr>
          <w:tcW w:w="1984" w:type="dxa"/>
          <w:vMerge/>
        </w:tcPr>
        <w:p w:rsidR="00DC41EF" w:rsidRPr="00891A5C" w:rsidRDefault="00DC41EF" w:rsidP="00DC41EF"/>
      </w:tc>
      <w:tc>
        <w:tcPr>
          <w:tcW w:w="2267" w:type="dxa"/>
          <w:vMerge/>
        </w:tcPr>
        <w:p w:rsidR="00DC41EF" w:rsidRPr="00891A5C" w:rsidRDefault="00DC41EF" w:rsidP="00DC41EF"/>
      </w:tc>
      <w:tc>
        <w:tcPr>
          <w:tcW w:w="1696" w:type="dxa"/>
        </w:tcPr>
        <w:p w:rsidR="00DC41EF" w:rsidRPr="00891A5C" w:rsidRDefault="00DC41EF" w:rsidP="00DC41EF">
          <w:pPr>
            <w:pStyle w:val="Adresstext"/>
          </w:pPr>
          <w:bookmarkStart w:id="28" w:name="ftiCPFax_01"/>
          <w:r>
            <w:t xml:space="preserve"> </w:t>
          </w:r>
          <w:bookmarkEnd w:id="28"/>
        </w:p>
      </w:tc>
      <w:tc>
        <w:tcPr>
          <w:tcW w:w="1554" w:type="dxa"/>
        </w:tcPr>
        <w:p w:rsidR="00DC41EF" w:rsidRPr="00891A5C" w:rsidRDefault="00DC41EF" w:rsidP="00DC41EF">
          <w:pPr>
            <w:pStyle w:val="Adresstext"/>
          </w:pPr>
          <w:bookmarkStart w:id="29" w:name="ftiVat_01"/>
          <w:r>
            <w:t xml:space="preserve"> </w:t>
          </w:r>
          <w:bookmarkEnd w:id="29"/>
        </w:p>
      </w:tc>
      <w:tc>
        <w:tcPr>
          <w:tcW w:w="2138" w:type="dxa"/>
        </w:tcPr>
        <w:p w:rsidR="00DC41EF" w:rsidRPr="00891A5C" w:rsidRDefault="00DC41EF" w:rsidP="00DC41EF">
          <w:pPr>
            <w:pStyle w:val="Adresstext"/>
          </w:pPr>
          <w:bookmarkStart w:id="30" w:name="ftiWeb_01"/>
          <w:r>
            <w:t xml:space="preserve"> </w:t>
          </w:r>
          <w:bookmarkEnd w:id="30"/>
        </w:p>
      </w:tc>
    </w:tr>
  </w:tbl>
  <w:p w:rsidR="00DC41EF" w:rsidRPr="00891A5C" w:rsidRDefault="00DC41EF" w:rsidP="00DC41EF">
    <w:pPr>
      <w:pStyle w:val="Bokmrke"/>
    </w:pPr>
    <w:r w:rsidRPr="00891A5C">
      <w:t xml:space="preserve"> </w:t>
    </w:r>
    <w:r w:rsidR="00801172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DC41EF" w:rsidRPr="00745F0F" w:rsidRDefault="00DC41EF" w:rsidP="00DC41EF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DC41EF" w:rsidRPr="00891A5C" w:rsidRDefault="00DC41EF" w:rsidP="00DC41EF">
    <w:pPr>
      <w:pStyle w:val="Bokmrke"/>
    </w:pPr>
  </w:p>
  <w:p w:rsidR="00DC41EF" w:rsidRPr="00D763C3" w:rsidRDefault="00DC41EF" w:rsidP="00D763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EF" w:rsidRDefault="00DC41EF">
      <w:r>
        <w:separator/>
      </w:r>
    </w:p>
    <w:p w:rsidR="00DC41EF" w:rsidRDefault="00DC41EF"/>
  </w:footnote>
  <w:footnote w:type="continuationSeparator" w:id="0">
    <w:p w:rsidR="00DC41EF" w:rsidRDefault="00DC41EF">
      <w:r>
        <w:continuationSeparator/>
      </w:r>
    </w:p>
    <w:p w:rsidR="00DC41EF" w:rsidRDefault="00DC4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DC41EF" w:rsidRPr="003224CB" w:rsidTr="00DC41EF">
      <w:trPr>
        <w:cantSplit/>
        <w:trHeight w:val="170"/>
      </w:trPr>
      <w:tc>
        <w:tcPr>
          <w:tcW w:w="5953" w:type="dxa"/>
          <w:vMerge w:val="restart"/>
        </w:tcPr>
        <w:p w:rsidR="00DC41EF" w:rsidRPr="003224CB" w:rsidRDefault="00DC41EF" w:rsidP="00DC41EF"/>
      </w:tc>
      <w:tc>
        <w:tcPr>
          <w:tcW w:w="2695" w:type="dxa"/>
          <w:gridSpan w:val="2"/>
        </w:tcPr>
        <w:p w:rsidR="00DC41EF" w:rsidRPr="003224CB" w:rsidRDefault="00DC41EF" w:rsidP="00DC41EF">
          <w:pPr>
            <w:pStyle w:val="Ledtext"/>
          </w:pPr>
        </w:p>
      </w:tc>
      <w:tc>
        <w:tcPr>
          <w:tcW w:w="991" w:type="dxa"/>
        </w:tcPr>
        <w:p w:rsidR="00DC41EF" w:rsidRPr="003224CB" w:rsidRDefault="00DC41EF" w:rsidP="00DC41EF">
          <w:pPr>
            <w:pStyle w:val="Ledtext"/>
          </w:pPr>
        </w:p>
      </w:tc>
    </w:tr>
    <w:tr w:rsidR="00DC41EF" w:rsidRPr="003224CB" w:rsidTr="00DC41EF">
      <w:trPr>
        <w:cantSplit/>
        <w:trHeight w:val="454"/>
      </w:trPr>
      <w:tc>
        <w:tcPr>
          <w:tcW w:w="5953" w:type="dxa"/>
          <w:vMerge/>
        </w:tcPr>
        <w:p w:rsidR="00DC41EF" w:rsidRPr="003224CB" w:rsidRDefault="00DC41EF" w:rsidP="00DC41EF"/>
      </w:tc>
      <w:tc>
        <w:tcPr>
          <w:tcW w:w="2695" w:type="dxa"/>
          <w:gridSpan w:val="2"/>
        </w:tcPr>
        <w:p w:rsidR="00DC41EF" w:rsidRPr="003224CB" w:rsidRDefault="00DC41EF" w:rsidP="00DC41EF">
          <w:pPr>
            <w:rPr>
              <w:b/>
            </w:rPr>
          </w:pPr>
          <w:bookmarkStart w:id="3" w:name="bmkDoctype_02"/>
          <w:r>
            <w:rPr>
              <w:b/>
            </w:rPr>
            <w:t xml:space="preserve"> </w:t>
          </w:r>
          <w:bookmarkEnd w:id="3"/>
        </w:p>
      </w:tc>
      <w:bookmarkStart w:id="4" w:name="objPageNbr_02"/>
      <w:tc>
        <w:tcPr>
          <w:tcW w:w="991" w:type="dxa"/>
        </w:tcPr>
        <w:p w:rsidR="00DC41EF" w:rsidRPr="003224CB" w:rsidRDefault="00DC41EF" w:rsidP="00DC41EF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01172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801172">
              <w:rPr>
                <w:noProof/>
              </w:rPr>
              <w:t>2</w:t>
            </w:r>
          </w:fldSimple>
          <w:r>
            <w:t xml:space="preserve">) </w:t>
          </w:r>
          <w:bookmarkEnd w:id="4"/>
        </w:p>
      </w:tc>
    </w:tr>
    <w:tr w:rsidR="00DC41EF" w:rsidRPr="003224CB" w:rsidTr="00DC41EF">
      <w:trPr>
        <w:cantSplit/>
        <w:trHeight w:val="227"/>
      </w:trPr>
      <w:tc>
        <w:tcPr>
          <w:tcW w:w="5953" w:type="dxa"/>
          <w:vMerge/>
        </w:tcPr>
        <w:p w:rsidR="00DC41EF" w:rsidRPr="003224CB" w:rsidRDefault="00DC41EF" w:rsidP="00DC41EF"/>
      </w:tc>
      <w:tc>
        <w:tcPr>
          <w:tcW w:w="1843" w:type="dxa"/>
        </w:tcPr>
        <w:p w:rsidR="00DC41EF" w:rsidRPr="003224CB" w:rsidRDefault="00DC41EF" w:rsidP="00DC41EF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1843" w:type="dxa"/>
          <w:gridSpan w:val="2"/>
        </w:tcPr>
        <w:p w:rsidR="00DC41EF" w:rsidRPr="003224CB" w:rsidRDefault="00DC41EF" w:rsidP="00DC41EF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DC41EF" w:rsidRPr="003224CB" w:rsidTr="00DC41EF">
      <w:trPr>
        <w:cantSplit/>
        <w:trHeight w:val="471"/>
      </w:trPr>
      <w:tc>
        <w:tcPr>
          <w:tcW w:w="5953" w:type="dxa"/>
          <w:vMerge/>
        </w:tcPr>
        <w:p w:rsidR="00DC41EF" w:rsidRPr="003224CB" w:rsidRDefault="00DC41EF" w:rsidP="00DC41EF"/>
      </w:tc>
      <w:tc>
        <w:tcPr>
          <w:tcW w:w="1843" w:type="dxa"/>
        </w:tcPr>
        <w:p w:rsidR="00DC41EF" w:rsidRPr="003224CB" w:rsidRDefault="00004BF4" w:rsidP="00DC41EF">
          <w:pPr>
            <w:pStyle w:val="Sidhuvudstext"/>
          </w:pPr>
          <w:r>
            <w:t>2019-01-25</w:t>
          </w:r>
        </w:p>
      </w:tc>
      <w:tc>
        <w:tcPr>
          <w:tcW w:w="1843" w:type="dxa"/>
          <w:gridSpan w:val="2"/>
        </w:tcPr>
        <w:p w:rsidR="00DC41EF" w:rsidRPr="003224CB" w:rsidRDefault="00DC41EF" w:rsidP="00DC41EF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p w:rsidR="00DC41EF" w:rsidRPr="003224CB" w:rsidRDefault="00DC41EF" w:rsidP="00DC41EF">
    <w:pPr>
      <w:pStyle w:val="Bokmrke"/>
    </w:pPr>
    <w:r w:rsidRPr="003224CB">
      <w:t xml:space="preserve"> </w:t>
    </w:r>
    <w:r w:rsidR="00801172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DC41EF" w:rsidRPr="003D7109" w:rsidRDefault="00DC41EF" w:rsidP="00DC41EF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DC41EF" w:rsidRPr="003224CB" w:rsidRDefault="00DC41EF" w:rsidP="00DC41EF">
    <w:pPr>
      <w:pStyle w:val="Bokmrke"/>
    </w:pPr>
  </w:p>
  <w:p w:rsidR="00DC41EF" w:rsidRPr="00D763C3" w:rsidRDefault="00DC41EF" w:rsidP="00D763C3">
    <w:pPr>
      <w:pStyle w:val="Sidhuvud"/>
    </w:pPr>
    <w:r w:rsidRPr="00D763C3">
      <w:t xml:space="preserve"> </w:t>
    </w:r>
    <w:bookmarkStart w:id="8" w:name="insFollowingheader_01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DC41EF" w:rsidRPr="00DE54F1" w:rsidTr="00DC41EF">
      <w:trPr>
        <w:cantSplit/>
        <w:trHeight w:val="170"/>
      </w:trPr>
      <w:tc>
        <w:tcPr>
          <w:tcW w:w="5953" w:type="dxa"/>
          <w:vMerge w:val="restart"/>
        </w:tcPr>
        <w:p w:rsidR="00DC41EF" w:rsidRPr="00DE54F1" w:rsidRDefault="00DC41EF" w:rsidP="00DC41EF"/>
      </w:tc>
      <w:tc>
        <w:tcPr>
          <w:tcW w:w="2695" w:type="dxa"/>
          <w:gridSpan w:val="2"/>
          <w:tcMar>
            <w:top w:w="0" w:type="dxa"/>
          </w:tcMar>
        </w:tcPr>
        <w:p w:rsidR="00DC41EF" w:rsidRPr="00DE54F1" w:rsidRDefault="00DC41EF" w:rsidP="00DC41EF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DC41EF" w:rsidRPr="00DE54F1" w:rsidRDefault="00DC41EF" w:rsidP="00DC41EF">
          <w:pPr>
            <w:pStyle w:val="Ledtext"/>
          </w:pPr>
        </w:p>
      </w:tc>
    </w:tr>
    <w:tr w:rsidR="00DC41EF" w:rsidRPr="00DE54F1" w:rsidTr="00DC41EF">
      <w:trPr>
        <w:cantSplit/>
        <w:trHeight w:hRule="exact" w:val="454"/>
      </w:trPr>
      <w:tc>
        <w:tcPr>
          <w:tcW w:w="5953" w:type="dxa"/>
          <w:vMerge/>
        </w:tcPr>
        <w:p w:rsidR="00DC41EF" w:rsidRPr="00DE54F1" w:rsidRDefault="00DC41EF" w:rsidP="00DC41EF"/>
      </w:tc>
      <w:tc>
        <w:tcPr>
          <w:tcW w:w="2695" w:type="dxa"/>
          <w:gridSpan w:val="2"/>
          <w:tcMar>
            <w:top w:w="0" w:type="dxa"/>
          </w:tcMar>
        </w:tcPr>
        <w:p w:rsidR="00DC41EF" w:rsidRPr="00FC4E40" w:rsidRDefault="009B0DEF" w:rsidP="00DC41EF">
          <w:pPr>
            <w:pStyle w:val="Dokumenttyp"/>
          </w:pPr>
          <w:r>
            <w:t>Minnesanteckningar</w:t>
          </w:r>
        </w:p>
      </w:tc>
      <w:bookmarkStart w:id="9" w:name="objPageNbr_01"/>
      <w:tc>
        <w:tcPr>
          <w:tcW w:w="991" w:type="dxa"/>
          <w:tcMar>
            <w:top w:w="0" w:type="dxa"/>
          </w:tcMar>
        </w:tcPr>
        <w:p w:rsidR="00DC41EF" w:rsidRPr="00DE54F1" w:rsidRDefault="00DC41EF" w:rsidP="00DC41EF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0117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801172">
              <w:rPr>
                <w:noProof/>
              </w:rPr>
              <w:t>2</w:t>
            </w:r>
          </w:fldSimple>
          <w:r>
            <w:t xml:space="preserve">) </w:t>
          </w:r>
          <w:bookmarkEnd w:id="9"/>
        </w:p>
      </w:tc>
    </w:tr>
    <w:tr w:rsidR="00DC41EF" w:rsidRPr="00DE54F1" w:rsidTr="00DC41EF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DC41EF" w:rsidRPr="00DE54F1" w:rsidRDefault="00DC41EF" w:rsidP="00DC41EF"/>
      </w:tc>
      <w:tc>
        <w:tcPr>
          <w:tcW w:w="1843" w:type="dxa"/>
        </w:tcPr>
        <w:p w:rsidR="00DC41EF" w:rsidRPr="00DE54F1" w:rsidRDefault="00DC41EF" w:rsidP="00DC41EF">
          <w:pPr>
            <w:pStyle w:val="Ledtext"/>
          </w:pPr>
          <w:bookmarkStart w:id="10" w:name="capDocDate_01"/>
          <w:r>
            <w:t>Datum</w:t>
          </w:r>
          <w:bookmarkEnd w:id="10"/>
        </w:p>
      </w:tc>
      <w:tc>
        <w:tcPr>
          <w:tcW w:w="1843" w:type="dxa"/>
          <w:gridSpan w:val="2"/>
        </w:tcPr>
        <w:p w:rsidR="00DC41EF" w:rsidRPr="00DE54F1" w:rsidRDefault="00DC41EF" w:rsidP="00DC41EF">
          <w:pPr>
            <w:pStyle w:val="Ledtext"/>
          </w:pPr>
          <w:bookmarkStart w:id="11" w:name="capOurRef_01"/>
          <w:r>
            <w:t xml:space="preserve"> </w:t>
          </w:r>
          <w:bookmarkEnd w:id="11"/>
        </w:p>
      </w:tc>
    </w:tr>
    <w:tr w:rsidR="00DC41EF" w:rsidRPr="00DE54F1" w:rsidTr="00DC41EF">
      <w:trPr>
        <w:cantSplit/>
        <w:trHeight w:val="471"/>
      </w:trPr>
      <w:tc>
        <w:tcPr>
          <w:tcW w:w="5953" w:type="dxa"/>
          <w:shd w:val="clear" w:color="auto" w:fill="auto"/>
        </w:tcPr>
        <w:p w:rsidR="00DC41EF" w:rsidRPr="00DE54F1" w:rsidRDefault="00DC41EF" w:rsidP="00DC41EF">
          <w:pPr>
            <w:pStyle w:val="Sidhuvudstext"/>
          </w:pPr>
          <w:r>
            <w:t>Hjälpmedelscentrum</w:t>
          </w:r>
        </w:p>
      </w:tc>
      <w:tc>
        <w:tcPr>
          <w:tcW w:w="1843" w:type="dxa"/>
        </w:tcPr>
        <w:p w:rsidR="00DC41EF" w:rsidRPr="00DE54F1" w:rsidRDefault="00A80B30" w:rsidP="00D763C3">
          <w:pPr>
            <w:pStyle w:val="Sidhuvudstext"/>
          </w:pPr>
          <w:r>
            <w:t>2019-01-</w:t>
          </w:r>
          <w:r w:rsidR="009B0DEF">
            <w:t>28</w:t>
          </w:r>
        </w:p>
      </w:tc>
      <w:tc>
        <w:tcPr>
          <w:tcW w:w="1843" w:type="dxa"/>
          <w:gridSpan w:val="2"/>
        </w:tcPr>
        <w:p w:rsidR="00DC41EF" w:rsidRPr="00DE54F1" w:rsidRDefault="00DC41EF" w:rsidP="00DC41EF">
          <w:pPr>
            <w:pStyle w:val="Sidhuvudstext"/>
          </w:pPr>
          <w:bookmarkStart w:id="12" w:name="bmkOurRef_01"/>
          <w:r>
            <w:t xml:space="preserve"> </w:t>
          </w:r>
          <w:bookmarkEnd w:id="12"/>
        </w:p>
      </w:tc>
    </w:tr>
  </w:tbl>
  <w:p w:rsidR="00DC41EF" w:rsidRPr="006F7662" w:rsidRDefault="00DC41EF" w:rsidP="00DC41EF">
    <w:pPr>
      <w:pStyle w:val="Bokmrke"/>
    </w:pPr>
    <w:bookmarkStart w:id="13" w:name="insFirstHeader_01"/>
    <w:r w:rsidRPr="00DE54F1">
      <w:t xml:space="preserve"> </w:t>
    </w:r>
    <w:bookmarkEnd w:id="13"/>
    <w:r w:rsidR="00801172"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:rsidR="00DC41EF" w:rsidRPr="003D7109" w:rsidRDefault="00DC41EF" w:rsidP="00DC41EF"/>
            </w:txbxContent>
          </v:textbox>
          <w10:wrap anchorx="page" anchory="page"/>
          <w10:anchorlock/>
        </v:shape>
      </w:pict>
    </w:r>
  </w:p>
  <w:p w:rsidR="00DC41EF" w:rsidRPr="00D763C3" w:rsidRDefault="00DC41EF" w:rsidP="00D763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EA7EAD"/>
    <w:multiLevelType w:val="hybridMultilevel"/>
    <w:tmpl w:val="1E16A784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077A04E8"/>
    <w:multiLevelType w:val="hybridMultilevel"/>
    <w:tmpl w:val="BBA8B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0ECF5BAD"/>
    <w:multiLevelType w:val="hybridMultilevel"/>
    <w:tmpl w:val="8A042D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20A75009"/>
    <w:multiLevelType w:val="multilevel"/>
    <w:tmpl w:val="AB648D44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8"/>
  </w:num>
  <w:num w:numId="5">
    <w:abstractNumId w:val="16"/>
  </w:num>
  <w:num w:numId="6">
    <w:abstractNumId w:val="15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8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D763C3"/>
    <w:rsid w:val="00004BF4"/>
    <w:rsid w:val="000052FA"/>
    <w:rsid w:val="00007753"/>
    <w:rsid w:val="00025FA7"/>
    <w:rsid w:val="000559F7"/>
    <w:rsid w:val="0005695C"/>
    <w:rsid w:val="000621AF"/>
    <w:rsid w:val="000B2EF5"/>
    <w:rsid w:val="000D3427"/>
    <w:rsid w:val="000E04C2"/>
    <w:rsid w:val="000E3D0E"/>
    <w:rsid w:val="0010009F"/>
    <w:rsid w:val="00101071"/>
    <w:rsid w:val="00101A32"/>
    <w:rsid w:val="001136FE"/>
    <w:rsid w:val="00113958"/>
    <w:rsid w:val="001221EB"/>
    <w:rsid w:val="0014021F"/>
    <w:rsid w:val="00140AD2"/>
    <w:rsid w:val="00142C54"/>
    <w:rsid w:val="00145F62"/>
    <w:rsid w:val="0014737B"/>
    <w:rsid w:val="0015029C"/>
    <w:rsid w:val="00151191"/>
    <w:rsid w:val="001577C8"/>
    <w:rsid w:val="0016310F"/>
    <w:rsid w:val="00174AEC"/>
    <w:rsid w:val="00180121"/>
    <w:rsid w:val="001A3BDC"/>
    <w:rsid w:val="001B6858"/>
    <w:rsid w:val="001C3CF4"/>
    <w:rsid w:val="001F2DF5"/>
    <w:rsid w:val="001F5B4C"/>
    <w:rsid w:val="00202880"/>
    <w:rsid w:val="00203F05"/>
    <w:rsid w:val="0020450B"/>
    <w:rsid w:val="00204D9C"/>
    <w:rsid w:val="00211F72"/>
    <w:rsid w:val="002314A6"/>
    <w:rsid w:val="00234148"/>
    <w:rsid w:val="00243D5B"/>
    <w:rsid w:val="00255DEA"/>
    <w:rsid w:val="0026456E"/>
    <w:rsid w:val="00265CEF"/>
    <w:rsid w:val="002904AA"/>
    <w:rsid w:val="00291B47"/>
    <w:rsid w:val="002961F0"/>
    <w:rsid w:val="002A3801"/>
    <w:rsid w:val="002B18B1"/>
    <w:rsid w:val="002C7DCF"/>
    <w:rsid w:val="002D20C9"/>
    <w:rsid w:val="002F3292"/>
    <w:rsid w:val="002F612D"/>
    <w:rsid w:val="003147B4"/>
    <w:rsid w:val="003164B5"/>
    <w:rsid w:val="00344C06"/>
    <w:rsid w:val="003453BC"/>
    <w:rsid w:val="00345BE1"/>
    <w:rsid w:val="00347455"/>
    <w:rsid w:val="00371C0C"/>
    <w:rsid w:val="00376AB0"/>
    <w:rsid w:val="00385D84"/>
    <w:rsid w:val="00387ECE"/>
    <w:rsid w:val="003B7848"/>
    <w:rsid w:val="003D260F"/>
    <w:rsid w:val="003D5D75"/>
    <w:rsid w:val="003E70DF"/>
    <w:rsid w:val="003F764D"/>
    <w:rsid w:val="003F76D6"/>
    <w:rsid w:val="00403BC6"/>
    <w:rsid w:val="004311AB"/>
    <w:rsid w:val="00432F1E"/>
    <w:rsid w:val="00452BEA"/>
    <w:rsid w:val="004616B5"/>
    <w:rsid w:val="004647AE"/>
    <w:rsid w:val="00495252"/>
    <w:rsid w:val="004A0899"/>
    <w:rsid w:val="004D3D1A"/>
    <w:rsid w:val="004D515A"/>
    <w:rsid w:val="004E166E"/>
    <w:rsid w:val="004E28D3"/>
    <w:rsid w:val="004F0197"/>
    <w:rsid w:val="004F5157"/>
    <w:rsid w:val="00536FE3"/>
    <w:rsid w:val="0053767D"/>
    <w:rsid w:val="00544A61"/>
    <w:rsid w:val="005461F1"/>
    <w:rsid w:val="0055681D"/>
    <w:rsid w:val="0056016F"/>
    <w:rsid w:val="00564504"/>
    <w:rsid w:val="00573812"/>
    <w:rsid w:val="005759C8"/>
    <w:rsid w:val="005832B5"/>
    <w:rsid w:val="0059169E"/>
    <w:rsid w:val="005960FA"/>
    <w:rsid w:val="005A1F56"/>
    <w:rsid w:val="005B3265"/>
    <w:rsid w:val="005C6ACF"/>
    <w:rsid w:val="005D3B9C"/>
    <w:rsid w:val="005D73A6"/>
    <w:rsid w:val="005D7539"/>
    <w:rsid w:val="005E627C"/>
    <w:rsid w:val="006158B8"/>
    <w:rsid w:val="00635BDA"/>
    <w:rsid w:val="006400B6"/>
    <w:rsid w:val="00645953"/>
    <w:rsid w:val="006670E0"/>
    <w:rsid w:val="00673AC1"/>
    <w:rsid w:val="006743EA"/>
    <w:rsid w:val="00681CC8"/>
    <w:rsid w:val="00691343"/>
    <w:rsid w:val="006920EE"/>
    <w:rsid w:val="006925C1"/>
    <w:rsid w:val="006A5803"/>
    <w:rsid w:val="006B10CE"/>
    <w:rsid w:val="006E5F95"/>
    <w:rsid w:val="006E729B"/>
    <w:rsid w:val="00711CA9"/>
    <w:rsid w:val="0074235E"/>
    <w:rsid w:val="00743A99"/>
    <w:rsid w:val="00760DAA"/>
    <w:rsid w:val="00762229"/>
    <w:rsid w:val="007824B1"/>
    <w:rsid w:val="00787674"/>
    <w:rsid w:val="00787A5A"/>
    <w:rsid w:val="007934AA"/>
    <w:rsid w:val="00797279"/>
    <w:rsid w:val="007A654F"/>
    <w:rsid w:val="007A7706"/>
    <w:rsid w:val="007D5783"/>
    <w:rsid w:val="007D5F73"/>
    <w:rsid w:val="007E2A78"/>
    <w:rsid w:val="00801172"/>
    <w:rsid w:val="00802F73"/>
    <w:rsid w:val="00803EA8"/>
    <w:rsid w:val="00807DFE"/>
    <w:rsid w:val="00812C50"/>
    <w:rsid w:val="008140FE"/>
    <w:rsid w:val="008144A2"/>
    <w:rsid w:val="00837D32"/>
    <w:rsid w:val="00842A14"/>
    <w:rsid w:val="00844F43"/>
    <w:rsid w:val="0087057A"/>
    <w:rsid w:val="0087578B"/>
    <w:rsid w:val="008942A2"/>
    <w:rsid w:val="0089723D"/>
    <w:rsid w:val="008B0FC6"/>
    <w:rsid w:val="008B3888"/>
    <w:rsid w:val="009151E8"/>
    <w:rsid w:val="00935829"/>
    <w:rsid w:val="00950A0D"/>
    <w:rsid w:val="009539F3"/>
    <w:rsid w:val="0095573E"/>
    <w:rsid w:val="00964493"/>
    <w:rsid w:val="00980E52"/>
    <w:rsid w:val="009A11D2"/>
    <w:rsid w:val="009B0DEF"/>
    <w:rsid w:val="009E1C79"/>
    <w:rsid w:val="009E1FBE"/>
    <w:rsid w:val="009E28D1"/>
    <w:rsid w:val="009F239B"/>
    <w:rsid w:val="00A03A93"/>
    <w:rsid w:val="00A05CC2"/>
    <w:rsid w:val="00A163EC"/>
    <w:rsid w:val="00A27B98"/>
    <w:rsid w:val="00A44F35"/>
    <w:rsid w:val="00A53318"/>
    <w:rsid w:val="00A641D1"/>
    <w:rsid w:val="00A71C40"/>
    <w:rsid w:val="00A77211"/>
    <w:rsid w:val="00A80B30"/>
    <w:rsid w:val="00AC36BA"/>
    <w:rsid w:val="00AD760E"/>
    <w:rsid w:val="00AE034B"/>
    <w:rsid w:val="00AE1C04"/>
    <w:rsid w:val="00AE510F"/>
    <w:rsid w:val="00AF1092"/>
    <w:rsid w:val="00AF45A6"/>
    <w:rsid w:val="00AF77A9"/>
    <w:rsid w:val="00B05649"/>
    <w:rsid w:val="00B157C8"/>
    <w:rsid w:val="00B230B9"/>
    <w:rsid w:val="00B367F0"/>
    <w:rsid w:val="00B41F09"/>
    <w:rsid w:val="00B42DF7"/>
    <w:rsid w:val="00B553B8"/>
    <w:rsid w:val="00B60A92"/>
    <w:rsid w:val="00B709E6"/>
    <w:rsid w:val="00B70CAB"/>
    <w:rsid w:val="00B8014D"/>
    <w:rsid w:val="00B906A5"/>
    <w:rsid w:val="00B91538"/>
    <w:rsid w:val="00B979F7"/>
    <w:rsid w:val="00BC22DC"/>
    <w:rsid w:val="00BC7A22"/>
    <w:rsid w:val="00BD41B5"/>
    <w:rsid w:val="00BD5EEC"/>
    <w:rsid w:val="00BE3DAF"/>
    <w:rsid w:val="00C00E32"/>
    <w:rsid w:val="00C1309B"/>
    <w:rsid w:val="00C14F11"/>
    <w:rsid w:val="00C27ABD"/>
    <w:rsid w:val="00C34691"/>
    <w:rsid w:val="00C42EA6"/>
    <w:rsid w:val="00C64A6E"/>
    <w:rsid w:val="00C76565"/>
    <w:rsid w:val="00C80232"/>
    <w:rsid w:val="00C83825"/>
    <w:rsid w:val="00C93985"/>
    <w:rsid w:val="00CA55BA"/>
    <w:rsid w:val="00CB1A09"/>
    <w:rsid w:val="00CB6674"/>
    <w:rsid w:val="00CC3EBC"/>
    <w:rsid w:val="00CC5C87"/>
    <w:rsid w:val="00D25EF6"/>
    <w:rsid w:val="00D324B6"/>
    <w:rsid w:val="00D40448"/>
    <w:rsid w:val="00D44F9C"/>
    <w:rsid w:val="00D4689C"/>
    <w:rsid w:val="00D72059"/>
    <w:rsid w:val="00D7222F"/>
    <w:rsid w:val="00D74E3F"/>
    <w:rsid w:val="00D763C3"/>
    <w:rsid w:val="00D82DB3"/>
    <w:rsid w:val="00D94AFF"/>
    <w:rsid w:val="00DA1B4B"/>
    <w:rsid w:val="00DA7239"/>
    <w:rsid w:val="00DC19DC"/>
    <w:rsid w:val="00DC41EF"/>
    <w:rsid w:val="00DD30A2"/>
    <w:rsid w:val="00DE3D95"/>
    <w:rsid w:val="00DF0488"/>
    <w:rsid w:val="00DF6360"/>
    <w:rsid w:val="00E12E11"/>
    <w:rsid w:val="00E133FA"/>
    <w:rsid w:val="00E20074"/>
    <w:rsid w:val="00E44918"/>
    <w:rsid w:val="00E6263C"/>
    <w:rsid w:val="00E9389F"/>
    <w:rsid w:val="00EA0A05"/>
    <w:rsid w:val="00ED189B"/>
    <w:rsid w:val="00EE4AFB"/>
    <w:rsid w:val="00EE724F"/>
    <w:rsid w:val="00F1125F"/>
    <w:rsid w:val="00F119F8"/>
    <w:rsid w:val="00F36577"/>
    <w:rsid w:val="00F410B0"/>
    <w:rsid w:val="00F460E6"/>
    <w:rsid w:val="00F54821"/>
    <w:rsid w:val="00F82746"/>
    <w:rsid w:val="00F87D20"/>
    <w:rsid w:val="00FA4817"/>
    <w:rsid w:val="00FB5835"/>
    <w:rsid w:val="00FB70C4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0D6313"/>
  <w15:docId w15:val="{8A6C2CC3-3A63-4310-9200-8D0C0A84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A71C40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564504"/>
    <w:pPr>
      <w:keepNext/>
      <w:keepLines/>
      <w:numPr>
        <w:numId w:val="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BC22DC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BC22DC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BC22DC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564504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564504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564504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564504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564504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64504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64504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564504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564504"/>
  </w:style>
  <w:style w:type="paragraph" w:customStyle="1" w:styleId="Ledtext">
    <w:name w:val="Ledtext"/>
    <w:basedOn w:val="Sidhuvud"/>
    <w:semiHidden/>
    <w:qFormat/>
    <w:rsid w:val="00564504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564504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564504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564504"/>
    <w:rPr>
      <w:rFonts w:cs="Arial"/>
    </w:rPr>
  </w:style>
  <w:style w:type="paragraph" w:customStyle="1" w:styleId="Tabelltext">
    <w:name w:val="Tabelltext"/>
    <w:basedOn w:val="Normal"/>
    <w:qFormat/>
    <w:rsid w:val="00564504"/>
    <w:rPr>
      <w:rFonts w:asciiTheme="majorHAnsi" w:hAnsiTheme="majorHAnsi"/>
    </w:rPr>
  </w:style>
  <w:style w:type="table" w:customStyle="1" w:styleId="LTV-tabell">
    <w:name w:val="LTV-tabell"/>
    <w:basedOn w:val="Normaltabell"/>
    <w:uiPriority w:val="99"/>
    <w:rsid w:val="00564504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Brdtext"/>
    <w:qFormat/>
    <w:rsid w:val="00FA4817"/>
    <w:pPr>
      <w:numPr>
        <w:numId w:val="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64504"/>
    <w:pPr>
      <w:numPr>
        <w:numId w:val="7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564504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564504"/>
    <w:pPr>
      <w:numPr>
        <w:numId w:val="12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564504"/>
    <w:pPr>
      <w:spacing w:after="0"/>
    </w:pPr>
  </w:style>
  <w:style w:type="paragraph" w:customStyle="1" w:styleId="Bokmrke">
    <w:name w:val="Bokmärke"/>
    <w:basedOn w:val="Ledtext"/>
    <w:semiHidden/>
    <w:qFormat/>
    <w:rsid w:val="00564504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64504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64504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64504"/>
    <w:rPr>
      <w:sz w:val="22"/>
    </w:rPr>
  </w:style>
  <w:style w:type="character" w:customStyle="1" w:styleId="BrdtextChar">
    <w:name w:val="Brödtext Char"/>
    <w:basedOn w:val="Standardstycketeckensnitt"/>
    <w:link w:val="Brdtext"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Innehll1">
    <w:name w:val="toc 1"/>
    <w:basedOn w:val="Normal"/>
    <w:next w:val="Normal"/>
    <w:uiPriority w:val="39"/>
    <w:semiHidden/>
    <w:rsid w:val="00145F62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145F62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145F62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564504"/>
    <w:pPr>
      <w:tabs>
        <w:tab w:val="right" w:leader="dot" w:pos="8097"/>
      </w:tabs>
      <w:ind w:left="2268" w:right="284" w:hanging="567"/>
    </w:pPr>
  </w:style>
  <w:style w:type="paragraph" w:customStyle="1" w:styleId="Information">
    <w:name w:val="Information"/>
    <w:basedOn w:val="Tabelltext"/>
    <w:semiHidden/>
    <w:qFormat/>
    <w:rsid w:val="0074235E"/>
    <w:rPr>
      <w:i/>
      <w:vanish/>
      <w:color w:val="0070C0"/>
    </w:rPr>
  </w:style>
  <w:style w:type="table" w:customStyle="1" w:styleId="LTV-tabellBl">
    <w:name w:val="LTV-tabell Blå"/>
    <w:basedOn w:val="Normaltabell"/>
    <w:uiPriority w:val="99"/>
    <w:rsid w:val="00564504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564504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564504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564504"/>
    <w:pPr>
      <w:numPr>
        <w:numId w:val="6"/>
      </w:numPr>
    </w:pPr>
  </w:style>
  <w:style w:type="paragraph" w:customStyle="1" w:styleId="Brdtextutdragen">
    <w:name w:val="Brödtext utdragen"/>
    <w:basedOn w:val="Brdtext"/>
    <w:qFormat/>
    <w:rsid w:val="00807DFE"/>
    <w:pPr>
      <w:ind w:left="-1985"/>
    </w:pPr>
  </w:style>
  <w:style w:type="numbering" w:styleId="111111">
    <w:name w:val="Outline List 2"/>
    <w:basedOn w:val="Ingenlista"/>
    <w:semiHidden/>
    <w:rsid w:val="00564504"/>
    <w:pPr>
      <w:numPr>
        <w:numId w:val="3"/>
      </w:numPr>
    </w:pPr>
  </w:style>
  <w:style w:type="numbering" w:styleId="1ai">
    <w:name w:val="Outline List 1"/>
    <w:basedOn w:val="Ingenlista"/>
    <w:semiHidden/>
    <w:rsid w:val="00564504"/>
    <w:pPr>
      <w:numPr>
        <w:numId w:val="4"/>
      </w:numPr>
    </w:pPr>
  </w:style>
  <w:style w:type="paragraph" w:customStyle="1" w:styleId="Adress">
    <w:name w:val="Adress"/>
    <w:basedOn w:val="Brdtext"/>
    <w:semiHidden/>
    <w:rsid w:val="00564504"/>
    <w:pPr>
      <w:spacing w:after="0" w:line="264" w:lineRule="atLeast"/>
    </w:pPr>
  </w:style>
  <w:style w:type="paragraph" w:styleId="Adress-brev">
    <w:name w:val="envelope address"/>
    <w:basedOn w:val="Normal"/>
    <w:semiHidden/>
    <w:rsid w:val="00564504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564504"/>
  </w:style>
  <w:style w:type="character" w:customStyle="1" w:styleId="AnteckningsrubrikChar">
    <w:name w:val="Anteckningsrubrik Char"/>
    <w:basedOn w:val="Standardstycketeckensnitt"/>
    <w:link w:val="Anteckningsrubrik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564504"/>
    <w:rPr>
      <w:color w:val="800080"/>
      <w:u w:val="single"/>
    </w:rPr>
  </w:style>
  <w:style w:type="numbering" w:styleId="Artikelsektion">
    <w:name w:val="Outline List 3"/>
    <w:basedOn w:val="Ingenlista"/>
    <w:semiHidden/>
    <w:rsid w:val="00564504"/>
    <w:pPr>
      <w:numPr>
        <w:numId w:val="5"/>
      </w:numPr>
    </w:pPr>
  </w:style>
  <w:style w:type="paragraph" w:styleId="Avslutandetext">
    <w:name w:val="Closing"/>
    <w:basedOn w:val="Normal"/>
    <w:link w:val="AvslutandetextChar"/>
    <w:semiHidden/>
    <w:rsid w:val="0056450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564504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564504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64504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564504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564504"/>
    <w:rPr>
      <w:i/>
      <w:iCs/>
    </w:rPr>
  </w:style>
  <w:style w:type="paragraph" w:customStyle="1" w:styleId="Blankettnr">
    <w:name w:val="Blankettnr"/>
    <w:basedOn w:val="Normal"/>
    <w:semiHidden/>
    <w:rsid w:val="00564504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56450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56450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564504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564504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16310F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56450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564504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56450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56450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564504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564504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133F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564504"/>
  </w:style>
  <w:style w:type="character" w:customStyle="1" w:styleId="DatumChar">
    <w:name w:val="Datum Char"/>
    <w:basedOn w:val="Standardstycketeckensnitt"/>
    <w:link w:val="Datum"/>
    <w:semiHidden/>
    <w:rsid w:val="0016310F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564504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564504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564504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564504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564504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564504"/>
  </w:style>
  <w:style w:type="character" w:customStyle="1" w:styleId="E-postsignaturChar">
    <w:name w:val="E-postsignatur Char"/>
    <w:basedOn w:val="Standardstycketeckensnitt"/>
    <w:link w:val="E-postsignatur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564504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564504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564504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64504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564504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564504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564504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56450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564504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564504"/>
  </w:style>
  <w:style w:type="character" w:styleId="HTML-citat">
    <w:name w:val="HTML Cite"/>
    <w:basedOn w:val="Standardstycketeckensnitt"/>
    <w:semiHidden/>
    <w:rsid w:val="00564504"/>
    <w:rPr>
      <w:i/>
      <w:iCs/>
    </w:rPr>
  </w:style>
  <w:style w:type="character" w:styleId="HTML-definition">
    <w:name w:val="HTML Definition"/>
    <w:basedOn w:val="Standardstycketeckensnitt"/>
    <w:semiHidden/>
    <w:rsid w:val="00564504"/>
    <w:rPr>
      <w:i/>
      <w:iCs/>
    </w:rPr>
  </w:style>
  <w:style w:type="character" w:styleId="HTML-exempel">
    <w:name w:val="HTML Sample"/>
    <w:basedOn w:val="Standardstycketeckensnitt"/>
    <w:semiHidden/>
    <w:rsid w:val="00564504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564504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564504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564504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564504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564504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564504"/>
    <w:rPr>
      <w:i/>
      <w:iCs/>
    </w:rPr>
  </w:style>
  <w:style w:type="character" w:styleId="Hyperlnk">
    <w:name w:val="Hyperlink"/>
    <w:basedOn w:val="Standardstycketeckensnitt"/>
    <w:semiHidden/>
    <w:rsid w:val="00564504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564504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564504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564504"/>
  </w:style>
  <w:style w:type="character" w:customStyle="1" w:styleId="InledningChar">
    <w:name w:val="Inledning Char"/>
    <w:basedOn w:val="Standardstycketeckensnitt"/>
    <w:link w:val="Inledning"/>
    <w:semiHidden/>
    <w:rsid w:val="0016310F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564504"/>
    <w:pPr>
      <w:ind w:left="960"/>
    </w:pPr>
  </w:style>
  <w:style w:type="paragraph" w:styleId="Innehll6">
    <w:name w:val="toc 6"/>
    <w:basedOn w:val="Normal"/>
    <w:next w:val="Normal"/>
    <w:autoRedefine/>
    <w:semiHidden/>
    <w:rsid w:val="00564504"/>
    <w:pPr>
      <w:ind w:left="1200"/>
    </w:pPr>
  </w:style>
  <w:style w:type="paragraph" w:styleId="Innehll7">
    <w:name w:val="toc 7"/>
    <w:basedOn w:val="Normal"/>
    <w:next w:val="Normal"/>
    <w:autoRedefine/>
    <w:semiHidden/>
    <w:rsid w:val="00564504"/>
    <w:pPr>
      <w:ind w:left="1440"/>
    </w:pPr>
  </w:style>
  <w:style w:type="paragraph" w:styleId="Innehll8">
    <w:name w:val="toc 8"/>
    <w:basedOn w:val="Normal"/>
    <w:next w:val="Normal"/>
    <w:autoRedefine/>
    <w:semiHidden/>
    <w:rsid w:val="00564504"/>
    <w:pPr>
      <w:ind w:left="1680"/>
    </w:pPr>
  </w:style>
  <w:style w:type="paragraph" w:styleId="Innehll9">
    <w:name w:val="toc 9"/>
    <w:basedOn w:val="Normal"/>
    <w:next w:val="Normal"/>
    <w:autoRedefine/>
    <w:semiHidden/>
    <w:rsid w:val="00564504"/>
    <w:pPr>
      <w:ind w:left="1920"/>
    </w:pPr>
  </w:style>
  <w:style w:type="paragraph" w:customStyle="1" w:styleId="Instruktionstext">
    <w:name w:val="Instruktionstext"/>
    <w:basedOn w:val="Normal"/>
    <w:semiHidden/>
    <w:qFormat/>
    <w:rsid w:val="00564504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564504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16310F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564504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564504"/>
    <w:pPr>
      <w:ind w:left="283" w:hanging="283"/>
    </w:pPr>
  </w:style>
  <w:style w:type="paragraph" w:styleId="Lista2">
    <w:name w:val="List 2"/>
    <w:basedOn w:val="Normal"/>
    <w:semiHidden/>
    <w:rsid w:val="00564504"/>
    <w:pPr>
      <w:ind w:left="566" w:hanging="283"/>
    </w:pPr>
  </w:style>
  <w:style w:type="paragraph" w:styleId="Lista3">
    <w:name w:val="List 3"/>
    <w:basedOn w:val="Normal"/>
    <w:semiHidden/>
    <w:rsid w:val="00564504"/>
    <w:pPr>
      <w:ind w:left="849" w:hanging="283"/>
    </w:pPr>
  </w:style>
  <w:style w:type="paragraph" w:styleId="Lista4">
    <w:name w:val="List 4"/>
    <w:basedOn w:val="Normal"/>
    <w:semiHidden/>
    <w:rsid w:val="00564504"/>
    <w:pPr>
      <w:ind w:left="1132" w:hanging="283"/>
    </w:pPr>
  </w:style>
  <w:style w:type="paragraph" w:styleId="Lista5">
    <w:name w:val="List 5"/>
    <w:basedOn w:val="Normal"/>
    <w:semiHidden/>
    <w:rsid w:val="00564504"/>
    <w:pPr>
      <w:ind w:left="1415" w:hanging="283"/>
    </w:pPr>
  </w:style>
  <w:style w:type="paragraph" w:styleId="Listafortstt">
    <w:name w:val="List Continue"/>
    <w:basedOn w:val="Normal"/>
    <w:semiHidden/>
    <w:rsid w:val="00564504"/>
    <w:pPr>
      <w:spacing w:after="120"/>
      <w:ind w:left="283"/>
    </w:pPr>
  </w:style>
  <w:style w:type="paragraph" w:styleId="Listafortstt2">
    <w:name w:val="List Continue 2"/>
    <w:basedOn w:val="Normal"/>
    <w:semiHidden/>
    <w:rsid w:val="00564504"/>
    <w:pPr>
      <w:spacing w:after="120"/>
      <w:ind w:left="566"/>
    </w:pPr>
  </w:style>
  <w:style w:type="paragraph" w:styleId="Listafortstt3">
    <w:name w:val="List Continue 3"/>
    <w:basedOn w:val="Normal"/>
    <w:semiHidden/>
    <w:rsid w:val="00564504"/>
    <w:pPr>
      <w:spacing w:after="120"/>
      <w:ind w:left="849"/>
    </w:pPr>
  </w:style>
  <w:style w:type="paragraph" w:styleId="Listafortstt4">
    <w:name w:val="List Continue 4"/>
    <w:basedOn w:val="Normal"/>
    <w:semiHidden/>
    <w:rsid w:val="00564504"/>
    <w:pPr>
      <w:spacing w:after="120"/>
      <w:ind w:left="1132"/>
    </w:pPr>
  </w:style>
  <w:style w:type="paragraph" w:styleId="Listafortstt5">
    <w:name w:val="List Continue 5"/>
    <w:basedOn w:val="Normal"/>
    <w:semiHidden/>
    <w:rsid w:val="00564504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564504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564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564504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564504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64504"/>
    <w:rPr>
      <w:sz w:val="24"/>
    </w:rPr>
  </w:style>
  <w:style w:type="paragraph" w:styleId="Normaltindrag">
    <w:name w:val="Normal Indent"/>
    <w:basedOn w:val="Normal"/>
    <w:semiHidden/>
    <w:rsid w:val="00564504"/>
    <w:pPr>
      <w:ind w:left="1304"/>
    </w:pPr>
  </w:style>
  <w:style w:type="paragraph" w:styleId="Numreradlista2">
    <w:name w:val="List Number 2"/>
    <w:basedOn w:val="Normal"/>
    <w:semiHidden/>
    <w:rsid w:val="00564504"/>
    <w:pPr>
      <w:numPr>
        <w:numId w:val="8"/>
      </w:numPr>
    </w:pPr>
  </w:style>
  <w:style w:type="paragraph" w:styleId="Numreradlista3">
    <w:name w:val="List Number 3"/>
    <w:basedOn w:val="Normal"/>
    <w:semiHidden/>
    <w:rsid w:val="00564504"/>
    <w:pPr>
      <w:numPr>
        <w:numId w:val="9"/>
      </w:numPr>
    </w:pPr>
  </w:style>
  <w:style w:type="paragraph" w:styleId="Numreradlista4">
    <w:name w:val="List Number 4"/>
    <w:basedOn w:val="Normal"/>
    <w:semiHidden/>
    <w:rsid w:val="00564504"/>
    <w:pPr>
      <w:numPr>
        <w:numId w:val="10"/>
      </w:numPr>
    </w:pPr>
  </w:style>
  <w:style w:type="paragraph" w:styleId="Numreradlista5">
    <w:name w:val="List Number 5"/>
    <w:basedOn w:val="Normal"/>
    <w:semiHidden/>
    <w:rsid w:val="00564504"/>
    <w:pPr>
      <w:numPr>
        <w:numId w:val="11"/>
      </w:numPr>
    </w:pPr>
  </w:style>
  <w:style w:type="paragraph" w:styleId="Oformateradtext">
    <w:name w:val="Plain Text"/>
    <w:basedOn w:val="Normal"/>
    <w:link w:val="OformateradtextChar"/>
    <w:semiHidden/>
    <w:rsid w:val="00564504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564504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564504"/>
    <w:pPr>
      <w:numPr>
        <w:numId w:val="13"/>
      </w:numPr>
    </w:pPr>
  </w:style>
  <w:style w:type="paragraph" w:styleId="Punktlista3">
    <w:name w:val="List Bullet 3"/>
    <w:basedOn w:val="Normal"/>
    <w:semiHidden/>
    <w:rsid w:val="00564504"/>
    <w:pPr>
      <w:numPr>
        <w:numId w:val="14"/>
      </w:numPr>
    </w:pPr>
  </w:style>
  <w:style w:type="paragraph" w:styleId="Punktlista4">
    <w:name w:val="List Bullet 4"/>
    <w:basedOn w:val="Normal"/>
    <w:semiHidden/>
    <w:rsid w:val="00564504"/>
    <w:pPr>
      <w:numPr>
        <w:numId w:val="15"/>
      </w:numPr>
    </w:pPr>
  </w:style>
  <w:style w:type="paragraph" w:styleId="Punktlista5">
    <w:name w:val="List Bullet 5"/>
    <w:basedOn w:val="Normal"/>
    <w:semiHidden/>
    <w:rsid w:val="00564504"/>
    <w:pPr>
      <w:numPr>
        <w:numId w:val="16"/>
      </w:numPr>
    </w:pPr>
  </w:style>
  <w:style w:type="character" w:styleId="Radnummer">
    <w:name w:val="line number"/>
    <w:basedOn w:val="Standardstycketeckensnitt"/>
    <w:semiHidden/>
    <w:rsid w:val="00564504"/>
  </w:style>
  <w:style w:type="paragraph" w:customStyle="1" w:styleId="Referenser">
    <w:name w:val="Referenser"/>
    <w:basedOn w:val="Normal"/>
    <w:semiHidden/>
    <w:rsid w:val="00564504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BC22DC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BC22DC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BC22DC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564504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564504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564504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564504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564504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564504"/>
    <w:rPr>
      <w:b/>
      <w:bCs/>
    </w:rPr>
  </w:style>
  <w:style w:type="table" w:styleId="Tabellmed3D-effekter1">
    <w:name w:val="Table 3D effects 1"/>
    <w:basedOn w:val="Normaltabell"/>
    <w:semiHidden/>
    <w:rsid w:val="00564504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564504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564504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564504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564504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564504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564504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564504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564504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564504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564504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564504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564504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564504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564504"/>
  </w:style>
  <w:style w:type="table" w:styleId="Tabellrutnt">
    <w:name w:val="Table Grid"/>
    <w:basedOn w:val="Normaltabell"/>
    <w:rsid w:val="005645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564504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564504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564504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564504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5645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564504"/>
    <w:rPr>
      <w:b/>
      <w:bCs/>
    </w:rPr>
  </w:style>
  <w:style w:type="paragraph" w:customStyle="1" w:styleId="Tabelltextkursiv">
    <w:name w:val="Tabelltext_kursiv"/>
    <w:basedOn w:val="Tabelltextfet"/>
    <w:semiHidden/>
    <w:rsid w:val="00564504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564504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564504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564504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16310F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564504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564504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564504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564504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information">
    <w:name w:val="Dokumentinformation"/>
    <w:basedOn w:val="Brdtext"/>
    <w:qFormat/>
    <w:rsid w:val="00A71C40"/>
    <w:pPr>
      <w:spacing w:after="0"/>
    </w:pPr>
  </w:style>
  <w:style w:type="paragraph" w:styleId="Liststycke">
    <w:name w:val="List Paragraph"/>
    <w:basedOn w:val="Normal"/>
    <w:uiPriority w:val="34"/>
    <w:qFormat/>
    <w:rsid w:val="009E1FBE"/>
    <w:pPr>
      <w:ind w:left="720"/>
    </w:pPr>
    <w:rPr>
      <w:rFonts w:ascii="Calibri" w:eastAsiaTheme="minorHAnsi" w:hAnsi="Calibri" w:cs="Calibri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87A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Minnesanteckningar%20-%20Protokoll\Minnesanteckn-Protokoll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Minnesanteckn-Protokoll</Template>
  <TotalTime>0</TotalTime>
  <Pages>2</Pages>
  <Words>240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Rajahalme</dc:creator>
  <dc:description>LTV2001, v4.0, 2016-02-25</dc:description>
  <cp:lastModifiedBy>Ann Tjernberg</cp:lastModifiedBy>
  <cp:revision>2</cp:revision>
  <cp:lastPrinted>2005-08-04T14:24:00Z</cp:lastPrinted>
  <dcterms:created xsi:type="dcterms:W3CDTF">2019-02-01T07:20:00Z</dcterms:created>
  <dcterms:modified xsi:type="dcterms:W3CDTF">2019-02-01T07:20:00Z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Kanslisekreterare</vt:lpwstr>
  </property>
  <property fmtid="{D5CDD505-2E9C-101B-9397-08002B2CF9AE}" pid="20" name="cdpLogo">
    <vt:lpwstr>A</vt:lpwstr>
  </property>
  <property fmtid="{D5CDD505-2E9C-101B-9397-08002B2CF9AE}" pid="21" name="cdpFooterType">
    <vt:lpwstr/>
  </property>
  <property fmtid="{D5CDD505-2E9C-101B-9397-08002B2CF9AE}" pid="22" name="cdpName">
    <vt:lpwstr>Lotta Rajahalme</vt:lpwstr>
  </property>
  <property fmtid="{D5CDD505-2E9C-101B-9397-08002B2CF9AE}" pid="23" name="cdpTitle">
    <vt:lpwstr>Kanslisekreterare</vt:lpwstr>
  </property>
  <property fmtid="{D5CDD505-2E9C-101B-9397-08002B2CF9AE}" pid="24" name="cdpPhone">
    <vt:lpwstr>021-481 83 02</vt:lpwstr>
  </property>
  <property fmtid="{D5CDD505-2E9C-101B-9397-08002B2CF9AE}" pid="25" name="cdpCellphone">
    <vt:lpwstr/>
  </property>
  <property fmtid="{D5CDD505-2E9C-101B-9397-08002B2CF9AE}" pid="26" name="cdpEmail">
    <vt:lpwstr>lotta.rajahalme@regionvastmanland.se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administration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EK_saved">
    <vt:lpwstr>yes</vt:lpwstr>
  </property>
</Properties>
</file>